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14331C" w14:paraId="752AE532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7B568A6B" w14:textId="77777777" w:rsidR="0014331C" w:rsidRPr="007B17AB" w:rsidRDefault="0014331C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NOME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42092DB2" w14:textId="29DBC1BB" w:rsidR="0014331C" w:rsidRPr="00E07ABA" w:rsidRDefault="003B599D" w:rsidP="008453C0">
            <w:pPr>
              <w:rPr>
                <w:b/>
              </w:rPr>
            </w:pPr>
            <w:r>
              <w:rPr>
                <w:b/>
              </w:rPr>
              <w:t>Programa Leite Saudável</w:t>
            </w:r>
          </w:p>
        </w:tc>
      </w:tr>
      <w:tr w:rsidR="007B17AB" w14:paraId="5CA0F045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09A79FB6" w14:textId="77777777" w:rsidR="007B17AB" w:rsidRPr="007B17AB" w:rsidRDefault="007B17AB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CÓDIGO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7EA6B5FF" w14:textId="77777777" w:rsidR="007B17AB" w:rsidRPr="00E07ABA" w:rsidRDefault="00C9763A" w:rsidP="007B17AB">
            <w:pPr>
              <w:rPr>
                <w:b/>
              </w:rPr>
            </w:pPr>
            <w:r w:rsidRPr="00C9763A">
              <w:rPr>
                <w:b/>
                <w:color w:val="808080" w:themeColor="background1" w:themeShade="80"/>
              </w:rPr>
              <w:t>&lt;preenchimento pela CGDI&gt;</w:t>
            </w:r>
          </w:p>
        </w:tc>
      </w:tr>
      <w:tr w:rsidR="00F26ECB" w14:paraId="50983A1A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252E71FE" w14:textId="77777777" w:rsidR="00F26ECB" w:rsidRPr="007B17AB" w:rsidRDefault="00F26ECB" w:rsidP="00D53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TEMPO ESTIMADO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01D7D879" w14:textId="3ABE7F05" w:rsidR="00F26ECB" w:rsidRPr="00C9763A" w:rsidRDefault="00BB0A24" w:rsidP="00A01562">
            <w:pPr>
              <w:rPr>
                <w:b/>
                <w:color w:val="808080" w:themeColor="background1" w:themeShade="80"/>
              </w:rPr>
            </w:pPr>
            <w:r w:rsidRPr="003B599D">
              <w:rPr>
                <w:b/>
              </w:rPr>
              <w:t xml:space="preserve">INÍCIO: </w:t>
            </w:r>
            <w:r w:rsidR="003B599D" w:rsidRPr="003B599D">
              <w:rPr>
                <w:b/>
              </w:rPr>
              <w:t>Outubro/2015</w:t>
            </w:r>
            <w:r w:rsidR="00685C34" w:rsidRPr="003B599D">
              <w:rPr>
                <w:b/>
              </w:rPr>
              <w:t xml:space="preserve">   </w:t>
            </w:r>
            <w:r w:rsidR="0061450F" w:rsidRPr="007121D5">
              <w:rPr>
                <w:b/>
              </w:rPr>
              <w:t>|    FIM:</w:t>
            </w:r>
            <w:r w:rsidR="00DF35AA" w:rsidRPr="007121D5">
              <w:rPr>
                <w:b/>
              </w:rPr>
              <w:t xml:space="preserve"> </w:t>
            </w:r>
            <w:r w:rsidR="00A01562">
              <w:rPr>
                <w:b/>
              </w:rPr>
              <w:t>Junho</w:t>
            </w:r>
            <w:r w:rsidR="007121D5">
              <w:rPr>
                <w:b/>
              </w:rPr>
              <w:t>/</w:t>
            </w:r>
            <w:r w:rsidR="00C31D92" w:rsidRPr="007121D5">
              <w:rPr>
                <w:b/>
              </w:rPr>
              <w:t>201</w:t>
            </w:r>
            <w:r w:rsidR="00A01562">
              <w:rPr>
                <w:b/>
              </w:rPr>
              <w:t>9</w:t>
            </w:r>
          </w:p>
        </w:tc>
      </w:tr>
    </w:tbl>
    <w:p w14:paraId="7AF9CE5C" w14:textId="12BD8880" w:rsidR="007B17AB" w:rsidRDefault="007B17AB"/>
    <w:p w14:paraId="1774B00D" w14:textId="45EDD4AE" w:rsidR="00ED36A9" w:rsidRDefault="00ED36A9" w:rsidP="00ED36A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D36A9">
        <w:rPr>
          <w:b/>
        </w:rPr>
        <w:t>OBJETIVO DO PROJETO</w:t>
      </w:r>
    </w:p>
    <w:p w14:paraId="3EA5400E" w14:textId="77777777" w:rsidR="003B599D" w:rsidRDefault="003B599D" w:rsidP="003B599D">
      <w:pPr>
        <w:tabs>
          <w:tab w:val="left" w:pos="284"/>
        </w:tabs>
        <w:rPr>
          <w:bCs/>
        </w:rPr>
      </w:pPr>
      <w:r w:rsidRPr="003B599D">
        <w:rPr>
          <w:bCs/>
        </w:rPr>
        <w:t>Melhoria da qualidade do leite através do desenvolvimento da assistência técnica, melhoramento genético e boas práticas agropecuárias para o aumento da renda e ascensão social dos produtores de leite nos estados de Goiás, Minas Gerais, Paraná, Rio Grande do Sul e Santa Catarina.</w:t>
      </w:r>
    </w:p>
    <w:p w14:paraId="1F5D95B8" w14:textId="77777777" w:rsidR="003B599D" w:rsidRPr="003B599D" w:rsidRDefault="003B599D" w:rsidP="003B599D">
      <w:pPr>
        <w:tabs>
          <w:tab w:val="left" w:pos="284"/>
        </w:tabs>
        <w:rPr>
          <w:bCs/>
        </w:rPr>
      </w:pPr>
    </w:p>
    <w:p w14:paraId="545C9FEF" w14:textId="52706E98" w:rsidR="00ED36A9" w:rsidRDefault="00ED36A9" w:rsidP="00811C39">
      <w:pPr>
        <w:pStyle w:val="PargrafodaLista"/>
        <w:numPr>
          <w:ilvl w:val="1"/>
          <w:numId w:val="3"/>
        </w:numPr>
        <w:tabs>
          <w:tab w:val="left" w:pos="284"/>
        </w:tabs>
        <w:jc w:val="both"/>
        <w:rPr>
          <w:b/>
        </w:rPr>
      </w:pPr>
      <w:r>
        <w:rPr>
          <w:b/>
        </w:rPr>
        <w:t>OBJETIVOS ESTRATÉGICOS RELACIONADOS</w:t>
      </w:r>
    </w:p>
    <w:p w14:paraId="40D255C0" w14:textId="0FF9BCA6" w:rsidR="003B599D" w:rsidRPr="003B599D" w:rsidRDefault="003B599D" w:rsidP="003B599D">
      <w:pPr>
        <w:tabs>
          <w:tab w:val="left" w:pos="284"/>
        </w:tabs>
        <w:ind w:left="360"/>
        <w:jc w:val="both"/>
        <w:rPr>
          <w:bCs/>
        </w:rPr>
      </w:pPr>
      <w:r w:rsidRPr="003B599D">
        <w:rPr>
          <w:bCs/>
        </w:rPr>
        <w:t>2 - Ampliar a agregação de valor dos produtos agropecuários, com foco em tecnologia e indústria de transformação</w:t>
      </w:r>
    </w:p>
    <w:p w14:paraId="2DB71528" w14:textId="77777777" w:rsidR="00493183" w:rsidRPr="0026507B" w:rsidRDefault="00493183" w:rsidP="0026507B">
      <w:pPr>
        <w:tabs>
          <w:tab w:val="left" w:pos="284"/>
        </w:tabs>
        <w:jc w:val="both"/>
        <w:rPr>
          <w:b/>
        </w:rPr>
      </w:pPr>
    </w:p>
    <w:p w14:paraId="5004F65F" w14:textId="5AE61465" w:rsidR="00ED36A9" w:rsidRDefault="00ED36A9" w:rsidP="00811C3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JUSTIFICATIVA DO PROJETO</w:t>
      </w:r>
    </w:p>
    <w:p w14:paraId="67872D23" w14:textId="21D52763" w:rsidR="00626339" w:rsidRPr="00626339" w:rsidRDefault="00132F0E" w:rsidP="00626339">
      <w:pPr>
        <w:widowControl w:val="0"/>
        <w:autoSpaceDE w:val="0"/>
        <w:autoSpaceDN w:val="0"/>
        <w:adjustRightInd w:val="0"/>
        <w:spacing w:after="240" w:line="240" w:lineRule="auto"/>
        <w:rPr>
          <w:bCs/>
        </w:rPr>
      </w:pPr>
      <w:r>
        <w:rPr>
          <w:bCs/>
        </w:rPr>
        <w:t xml:space="preserve">O projeto se faz necessário </w:t>
      </w:r>
      <w:r w:rsidR="00300937">
        <w:rPr>
          <w:bCs/>
        </w:rPr>
        <w:t>dado que o</w:t>
      </w:r>
      <w:r>
        <w:rPr>
          <w:bCs/>
        </w:rPr>
        <w:t xml:space="preserve"> </w:t>
      </w:r>
      <w:r w:rsidR="00C625E8">
        <w:rPr>
          <w:bCs/>
        </w:rPr>
        <w:t>Brasil é</w:t>
      </w:r>
      <w:r>
        <w:rPr>
          <w:bCs/>
        </w:rPr>
        <w:t xml:space="preserve"> o 4</w:t>
      </w:r>
      <w:r w:rsidRPr="00132F0E">
        <w:rPr>
          <w:bCs/>
          <w:vertAlign w:val="superscript"/>
        </w:rPr>
        <w:t>o</w:t>
      </w:r>
      <w:r>
        <w:rPr>
          <w:bCs/>
        </w:rPr>
        <w:t xml:space="preserve"> maior produtor mundial de leite, porém, sua </w:t>
      </w:r>
      <w:proofErr w:type="gramStart"/>
      <w:r>
        <w:rPr>
          <w:bCs/>
        </w:rPr>
        <w:t>produtividade</w:t>
      </w:r>
      <w:proofErr w:type="gramEnd"/>
      <w:r>
        <w:rPr>
          <w:bCs/>
        </w:rPr>
        <w:t xml:space="preserve"> média é uma das mais baixas do mundo. Ainda, o consumo médio per capita do brasileiro se encontra abaixo da faixa ideal das Nações Unidas.</w:t>
      </w:r>
      <w:r w:rsidR="00300937">
        <w:rPr>
          <w:bCs/>
        </w:rPr>
        <w:t xml:space="preserve"> Tendo isto em vista, o projeto vem como uma forma de melhorar a qualidade e competitividade do leite produzido no Brasil.</w:t>
      </w:r>
    </w:p>
    <w:p w14:paraId="63B363F0" w14:textId="77777777" w:rsidR="00493183" w:rsidRPr="0026507B" w:rsidRDefault="00493183" w:rsidP="0026507B">
      <w:pPr>
        <w:tabs>
          <w:tab w:val="left" w:pos="284"/>
        </w:tabs>
        <w:rPr>
          <w:b/>
        </w:rPr>
      </w:pPr>
    </w:p>
    <w:p w14:paraId="39A0B2DE" w14:textId="73DBBB05" w:rsidR="009F4A98" w:rsidRDefault="00DF5732" w:rsidP="009F4A98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DETALHAMENTO DO ESCOPO</w:t>
      </w:r>
    </w:p>
    <w:p w14:paraId="4FA29192" w14:textId="77777777" w:rsidR="00DF5732" w:rsidRDefault="00DF5732" w:rsidP="00DF5732">
      <w:pPr>
        <w:pStyle w:val="PargrafodaLista"/>
        <w:tabs>
          <w:tab w:val="left" w:pos="284"/>
        </w:tabs>
        <w:ind w:left="284"/>
        <w:rPr>
          <w:b/>
        </w:rPr>
      </w:pPr>
    </w:p>
    <w:p w14:paraId="03338768" w14:textId="4CC0D5D6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NÃO ESCOPO</w:t>
      </w:r>
    </w:p>
    <w:p w14:paraId="2674B048" w14:textId="7EAD0CDA" w:rsidR="000A4465" w:rsidRDefault="00C31D92" w:rsidP="00AC4D2A">
      <w:pPr>
        <w:pStyle w:val="PargrafodaLista"/>
        <w:numPr>
          <w:ilvl w:val="0"/>
          <w:numId w:val="7"/>
        </w:numPr>
        <w:spacing w:before="60"/>
      </w:pPr>
      <w:r w:rsidRPr="00C31D92">
        <w:t>Não haverá transferência financeira direta ao produtor</w:t>
      </w:r>
    </w:p>
    <w:p w14:paraId="4FD314F6" w14:textId="452765FE" w:rsidR="00C31D92" w:rsidRPr="00C31D92" w:rsidRDefault="008C2DB8" w:rsidP="00AC4D2A">
      <w:pPr>
        <w:pStyle w:val="PargrafodaLista"/>
        <w:numPr>
          <w:ilvl w:val="0"/>
          <w:numId w:val="7"/>
        </w:numPr>
        <w:spacing w:before="60"/>
      </w:pPr>
      <w:r>
        <w:t>Não serão trabalhadas outras cadeias produtivas</w:t>
      </w:r>
    </w:p>
    <w:p w14:paraId="48A32077" w14:textId="77777777" w:rsidR="009F4A98" w:rsidRPr="009F4A98" w:rsidRDefault="009F4A98" w:rsidP="009F4A98">
      <w:pPr>
        <w:pStyle w:val="PargrafodaLista"/>
        <w:tabs>
          <w:tab w:val="left" w:pos="284"/>
        </w:tabs>
        <w:ind w:left="1080"/>
        <w:jc w:val="both"/>
      </w:pPr>
    </w:p>
    <w:p w14:paraId="3499E9FE" w14:textId="675518A5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PRESSUPOSTOS E RESTRIÇÕES DO PROJETO</w:t>
      </w:r>
    </w:p>
    <w:tbl>
      <w:tblPr>
        <w:tblStyle w:val="Tabelacomgrade"/>
        <w:tblW w:w="971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03"/>
        <w:gridCol w:w="4611"/>
      </w:tblGrid>
      <w:tr w:rsidR="005207A9" w14:paraId="475F4B28" w14:textId="77777777" w:rsidTr="005207A9">
        <w:trPr>
          <w:trHeight w:val="722"/>
        </w:trPr>
        <w:tc>
          <w:tcPr>
            <w:tcW w:w="5103" w:type="dxa"/>
            <w:shd w:val="clear" w:color="auto" w:fill="A6A6A6" w:themeFill="background1" w:themeFillShade="A6"/>
            <w:vAlign w:val="center"/>
          </w:tcPr>
          <w:p w14:paraId="6D952534" w14:textId="4EE0D632" w:rsidR="009F4A98" w:rsidRPr="007B17AB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PRESSUPOSTOS DO PROJETO</w:t>
            </w:r>
          </w:p>
        </w:tc>
        <w:tc>
          <w:tcPr>
            <w:tcW w:w="4611" w:type="dxa"/>
            <w:shd w:val="clear" w:color="auto" w:fill="A6A6A6" w:themeFill="background1" w:themeFillShade="A6"/>
            <w:vAlign w:val="center"/>
          </w:tcPr>
          <w:p w14:paraId="0DC1301C" w14:textId="67511C49" w:rsidR="009F4A98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RESTRIÇÕES DO PROJETO</w:t>
            </w:r>
          </w:p>
        </w:tc>
      </w:tr>
      <w:tr w:rsidR="005207A9" w:rsidRPr="00E07ABA" w14:paraId="38693D90" w14:textId="77777777" w:rsidTr="00280AFC">
        <w:trPr>
          <w:trHeight w:val="939"/>
        </w:trPr>
        <w:tc>
          <w:tcPr>
            <w:tcW w:w="5103" w:type="dxa"/>
          </w:tcPr>
          <w:p w14:paraId="1F365913" w14:textId="67976E26" w:rsidR="00FD6D0C" w:rsidRDefault="008C2DB8" w:rsidP="006C76F1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Disponibilidade orçamentária</w:t>
            </w:r>
            <w:r w:rsidR="003E27F1">
              <w:rPr>
                <w:sz w:val="18"/>
              </w:rPr>
              <w:t xml:space="preserve"> contínua;</w:t>
            </w:r>
          </w:p>
          <w:p w14:paraId="2BDB40C6" w14:textId="0A1FB336" w:rsidR="008C2DB8" w:rsidRDefault="008C2DB8" w:rsidP="006C76F1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Continuidade do apoio institucional</w:t>
            </w:r>
            <w:r w:rsidR="003E27F1">
              <w:rPr>
                <w:sz w:val="18"/>
              </w:rPr>
              <w:t>;</w:t>
            </w:r>
          </w:p>
          <w:p w14:paraId="18427185" w14:textId="3769A90F" w:rsidR="00F26DD6" w:rsidRPr="00973EA3" w:rsidRDefault="006C6A88" w:rsidP="00E75FE1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Trabalho</w:t>
            </w:r>
            <w:r w:rsidR="00F662CA">
              <w:rPr>
                <w:sz w:val="18"/>
              </w:rPr>
              <w:t xml:space="preserve"> em</w:t>
            </w:r>
            <w:r>
              <w:rPr>
                <w:sz w:val="18"/>
              </w:rPr>
              <w:t xml:space="preserve"> conjunto com Sebrae</w:t>
            </w:r>
            <w:r w:rsidR="00E75FE1">
              <w:rPr>
                <w:sz w:val="18"/>
              </w:rPr>
              <w:t xml:space="preserve"> e SENAR</w:t>
            </w:r>
            <w:r w:rsidR="003E27F1">
              <w:rPr>
                <w:sz w:val="18"/>
              </w:rPr>
              <w:t>.</w:t>
            </w:r>
          </w:p>
        </w:tc>
        <w:tc>
          <w:tcPr>
            <w:tcW w:w="4611" w:type="dxa"/>
          </w:tcPr>
          <w:p w14:paraId="1AD99428" w14:textId="28996AB1" w:rsidR="006D336F" w:rsidRDefault="003E27F1" w:rsidP="005321F0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Serão contemplados apenas os </w:t>
            </w:r>
            <w:r w:rsidR="008C2DB8">
              <w:rPr>
                <w:sz w:val="18"/>
              </w:rPr>
              <w:t>5 estados-alvo</w:t>
            </w:r>
            <w:r>
              <w:rPr>
                <w:sz w:val="18"/>
              </w:rPr>
              <w:t xml:space="preserve"> na operacionalização do Programa.</w:t>
            </w:r>
          </w:p>
          <w:p w14:paraId="4809BB74" w14:textId="06FCB21B" w:rsidR="00F26DD6" w:rsidRPr="00AF51ED" w:rsidRDefault="00F26DD6" w:rsidP="001E4A19">
            <w:pPr>
              <w:spacing w:before="60"/>
              <w:rPr>
                <w:sz w:val="18"/>
              </w:rPr>
            </w:pPr>
          </w:p>
        </w:tc>
      </w:tr>
    </w:tbl>
    <w:p w14:paraId="3F858E11" w14:textId="28158AB0" w:rsidR="00D4189F" w:rsidRDefault="00D4189F" w:rsidP="0026507B">
      <w:pPr>
        <w:tabs>
          <w:tab w:val="left" w:pos="284"/>
        </w:tabs>
        <w:rPr>
          <w:b/>
        </w:rPr>
      </w:pPr>
    </w:p>
    <w:p w14:paraId="1CD71F6A" w14:textId="77777777" w:rsidR="00280AFC" w:rsidRDefault="00280AFC" w:rsidP="0026507B">
      <w:pPr>
        <w:tabs>
          <w:tab w:val="left" w:pos="284"/>
        </w:tabs>
        <w:rPr>
          <w:b/>
        </w:rPr>
      </w:pPr>
    </w:p>
    <w:p w14:paraId="03DCD47E" w14:textId="77777777" w:rsidR="00280AFC" w:rsidRPr="0026507B" w:rsidRDefault="00280AFC" w:rsidP="0026507B">
      <w:pPr>
        <w:tabs>
          <w:tab w:val="left" w:pos="284"/>
        </w:tabs>
        <w:rPr>
          <w:b/>
        </w:rPr>
      </w:pPr>
    </w:p>
    <w:p w14:paraId="6228E543" w14:textId="77777777" w:rsidR="00916C16" w:rsidRDefault="00916C16" w:rsidP="00696DC9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lastRenderedPageBreak/>
        <w:t>CRONOGRAMA, ENTREGAS E RECURSOS PREVISTOS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58"/>
        <w:gridCol w:w="1459"/>
        <w:gridCol w:w="1759"/>
        <w:gridCol w:w="1558"/>
      </w:tblGrid>
      <w:tr w:rsidR="00A6727F" w14:paraId="7D320C10" w14:textId="77777777" w:rsidTr="00A6727F">
        <w:trPr>
          <w:trHeight w:val="722"/>
        </w:trPr>
        <w:tc>
          <w:tcPr>
            <w:tcW w:w="4858" w:type="dxa"/>
            <w:shd w:val="clear" w:color="auto" w:fill="A6A6A6" w:themeFill="background1" w:themeFillShade="A6"/>
            <w:vAlign w:val="center"/>
          </w:tcPr>
          <w:p w14:paraId="55F0225D" w14:textId="77777777" w:rsidR="00916C16" w:rsidRPr="007B17AB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ENTREGAS PREVISTAS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14:paraId="7863409E" w14:textId="77777777" w:rsidR="00916C16" w:rsidRPr="007B17AB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MARCO/ DATA</w:t>
            </w:r>
          </w:p>
        </w:tc>
        <w:tc>
          <w:tcPr>
            <w:tcW w:w="1759" w:type="dxa"/>
            <w:shd w:val="clear" w:color="auto" w:fill="A6A6A6" w:themeFill="background1" w:themeFillShade="A6"/>
            <w:vAlign w:val="center"/>
          </w:tcPr>
          <w:p w14:paraId="12B2F0C0" w14:textId="77777777" w:rsidR="00916C16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INVESTIMENTO PREVISTO (R$)</w:t>
            </w:r>
          </w:p>
        </w:tc>
        <w:tc>
          <w:tcPr>
            <w:tcW w:w="1558" w:type="dxa"/>
            <w:shd w:val="clear" w:color="auto" w:fill="A6A6A6" w:themeFill="background1" w:themeFillShade="A6"/>
            <w:vAlign w:val="center"/>
          </w:tcPr>
          <w:p w14:paraId="75CAB942" w14:textId="6C9D85A1" w:rsidR="00916C16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FONTE DE RECURSO</w:t>
            </w:r>
            <w:r w:rsidR="00A6727F">
              <w:rPr>
                <w:b/>
                <w:color w:val="FFFFFF" w:themeColor="background1"/>
              </w:rPr>
              <w:t xml:space="preserve"> (PO)</w:t>
            </w:r>
          </w:p>
        </w:tc>
      </w:tr>
      <w:tr w:rsidR="00A6727F" w14:paraId="5FE95FE8" w14:textId="77777777" w:rsidTr="00EC5A55">
        <w:trPr>
          <w:trHeight w:val="70"/>
        </w:trPr>
        <w:tc>
          <w:tcPr>
            <w:tcW w:w="4858" w:type="dxa"/>
            <w:shd w:val="clear" w:color="auto" w:fill="F2F2F2" w:themeFill="background1" w:themeFillShade="F2"/>
            <w:vAlign w:val="center"/>
          </w:tcPr>
          <w:p w14:paraId="0405C205" w14:textId="07AB5B7E" w:rsidR="005207A9" w:rsidRPr="00D4189F" w:rsidRDefault="001222C3" w:rsidP="001222C3">
            <w:pPr>
              <w:spacing w:before="60"/>
              <w:rPr>
                <w:b/>
                <w:color w:val="000000" w:themeColor="text1"/>
                <w:sz w:val="18"/>
              </w:rPr>
            </w:pPr>
            <w:r>
              <w:rPr>
                <w:b/>
                <w:bCs/>
                <w:color w:val="000000" w:themeColor="text1"/>
                <w:sz w:val="18"/>
                <w:szCs w:val="16"/>
              </w:rPr>
              <w:t>Eixo</w:t>
            </w:r>
            <w:r w:rsidR="00DC2CB6">
              <w:rPr>
                <w:b/>
                <w:bCs/>
                <w:color w:val="000000" w:themeColor="text1"/>
                <w:sz w:val="18"/>
                <w:szCs w:val="16"/>
              </w:rPr>
              <w:t>s</w:t>
            </w:r>
            <w:r>
              <w:rPr>
                <w:b/>
                <w:bCs/>
                <w:color w:val="000000" w:themeColor="text1"/>
                <w:sz w:val="18"/>
                <w:szCs w:val="16"/>
              </w:rPr>
              <w:t xml:space="preserve"> 1</w:t>
            </w:r>
            <w:r w:rsidR="00DC2CB6">
              <w:rPr>
                <w:b/>
                <w:bCs/>
                <w:color w:val="000000" w:themeColor="text1"/>
                <w:sz w:val="18"/>
                <w:szCs w:val="16"/>
              </w:rPr>
              <w:t xml:space="preserve"> e 2</w:t>
            </w:r>
            <w:r>
              <w:rPr>
                <w:b/>
                <w:bCs/>
                <w:color w:val="000000" w:themeColor="text1"/>
                <w:sz w:val="18"/>
                <w:szCs w:val="16"/>
              </w:rPr>
              <w:t xml:space="preserve"> – ATER </w:t>
            </w:r>
            <w:r w:rsidR="001C3122">
              <w:rPr>
                <w:b/>
                <w:bCs/>
                <w:color w:val="000000" w:themeColor="text1"/>
                <w:sz w:val="18"/>
                <w:szCs w:val="16"/>
              </w:rPr>
              <w:t>e Melhoramento Genético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6BF0E533" w14:textId="0FC6E577" w:rsidR="005207A9" w:rsidRPr="00950586" w:rsidRDefault="004653BF" w:rsidP="00F45BB9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Jun/2019</w:t>
            </w:r>
          </w:p>
        </w:tc>
        <w:tc>
          <w:tcPr>
            <w:tcW w:w="1759" w:type="dxa"/>
            <w:shd w:val="clear" w:color="auto" w:fill="F2F2F2" w:themeFill="background1" w:themeFillShade="F2"/>
            <w:vAlign w:val="center"/>
          </w:tcPr>
          <w:p w14:paraId="1395B5E3" w14:textId="5C5DAF37" w:rsidR="005207A9" w:rsidRPr="004653BF" w:rsidRDefault="004653BF" w:rsidP="002E7EEE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4653BF">
              <w:rPr>
                <w:b/>
                <w:color w:val="000000" w:themeColor="text1"/>
                <w:sz w:val="18"/>
              </w:rPr>
              <w:t>R$ 375.053.677,00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716F8FB7" w14:textId="165C445B" w:rsidR="005207A9" w:rsidRPr="004653BF" w:rsidRDefault="00EC5A55" w:rsidP="00EC5A5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C5A55" w:rsidRPr="00D12438" w14:paraId="1396439F" w14:textId="77777777" w:rsidTr="00EC5A55">
        <w:trPr>
          <w:trHeight w:val="70"/>
        </w:trPr>
        <w:tc>
          <w:tcPr>
            <w:tcW w:w="4858" w:type="dxa"/>
            <w:shd w:val="clear" w:color="auto" w:fill="FFFFFF" w:themeFill="background1"/>
            <w:vAlign w:val="center"/>
          </w:tcPr>
          <w:p w14:paraId="43E5971F" w14:textId="16D2E2B0" w:rsidR="00EC5A55" w:rsidRDefault="00EC5A55" w:rsidP="001222C3">
            <w:pPr>
              <w:spacing w:before="60"/>
              <w:rPr>
                <w:bCs/>
                <w:color w:val="000000" w:themeColor="text1"/>
                <w:sz w:val="18"/>
                <w:szCs w:val="16"/>
              </w:rPr>
            </w:pPr>
            <w:r>
              <w:rPr>
                <w:bCs/>
                <w:color w:val="000000" w:themeColor="text1"/>
                <w:sz w:val="18"/>
                <w:szCs w:val="16"/>
              </w:rPr>
              <w:t>Gerenciamento das parcerias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14:paraId="59E367F6" w14:textId="01349A2C" w:rsidR="00EC5A55" w:rsidRPr="00D12438" w:rsidRDefault="00EC5A55" w:rsidP="00F45BB9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Jun/2019</w:t>
            </w:r>
          </w:p>
        </w:tc>
        <w:tc>
          <w:tcPr>
            <w:tcW w:w="1759" w:type="dxa"/>
            <w:vMerge w:val="restart"/>
            <w:shd w:val="clear" w:color="auto" w:fill="FFFFFF" w:themeFill="background1"/>
            <w:vAlign w:val="center"/>
          </w:tcPr>
          <w:p w14:paraId="04183132" w14:textId="1A26C07A" w:rsidR="00EC5A55" w:rsidRPr="00D12438" w:rsidRDefault="00EC5A55" w:rsidP="005E5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R$51.800.000,00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2F240310" w14:textId="11AD176B" w:rsidR="00EC5A55" w:rsidRPr="00D12438" w:rsidRDefault="00EC5A55" w:rsidP="00EC5A55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C5A55" w:rsidRPr="00D12438" w14:paraId="77824C4C" w14:textId="77777777" w:rsidTr="00EC5A55">
        <w:trPr>
          <w:trHeight w:val="70"/>
        </w:trPr>
        <w:tc>
          <w:tcPr>
            <w:tcW w:w="4858" w:type="dxa"/>
            <w:shd w:val="clear" w:color="auto" w:fill="FFFFFF" w:themeFill="background1"/>
            <w:vAlign w:val="center"/>
          </w:tcPr>
          <w:p w14:paraId="320BEA56" w14:textId="7927A640" w:rsidR="00EC5A55" w:rsidRDefault="00EC5A55" w:rsidP="001222C3">
            <w:pPr>
              <w:spacing w:before="60"/>
              <w:rPr>
                <w:bCs/>
                <w:color w:val="000000" w:themeColor="text1"/>
                <w:sz w:val="18"/>
                <w:szCs w:val="16"/>
              </w:rPr>
            </w:pPr>
            <w:r>
              <w:rPr>
                <w:bCs/>
                <w:color w:val="000000" w:themeColor="text1"/>
                <w:sz w:val="18"/>
                <w:szCs w:val="16"/>
              </w:rPr>
              <w:t>Capacitações em ATER para parceiros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14:paraId="0E29A66F" w14:textId="48B2611E" w:rsidR="00EC5A55" w:rsidRPr="00D12438" w:rsidRDefault="00EC5A55" w:rsidP="00F45BB9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Jun/2019</w:t>
            </w:r>
          </w:p>
        </w:tc>
        <w:tc>
          <w:tcPr>
            <w:tcW w:w="1759" w:type="dxa"/>
            <w:vMerge/>
            <w:shd w:val="clear" w:color="auto" w:fill="FFFFFF" w:themeFill="background1"/>
            <w:vAlign w:val="center"/>
          </w:tcPr>
          <w:p w14:paraId="6EE2A4D9" w14:textId="77777777" w:rsidR="00EC5A55" w:rsidRPr="00D12438" w:rsidRDefault="00EC5A55" w:rsidP="005E53D4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07DAFF56" w14:textId="3868177F" w:rsidR="00EC5A55" w:rsidRPr="00D12438" w:rsidRDefault="00EC5A55" w:rsidP="00EC5A55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C5A55" w:rsidRPr="00D12438" w14:paraId="64ACBCB4" w14:textId="77777777" w:rsidTr="00EC5A55">
        <w:trPr>
          <w:trHeight w:val="70"/>
        </w:trPr>
        <w:tc>
          <w:tcPr>
            <w:tcW w:w="4858" w:type="dxa"/>
            <w:shd w:val="clear" w:color="auto" w:fill="FFFFFF" w:themeFill="background1"/>
            <w:vAlign w:val="center"/>
          </w:tcPr>
          <w:p w14:paraId="5521AE78" w14:textId="02CAAA87" w:rsidR="00EC5A55" w:rsidRPr="00D12438" w:rsidRDefault="00EC5A55" w:rsidP="001222C3">
            <w:pPr>
              <w:spacing w:before="60"/>
              <w:rPr>
                <w:bCs/>
                <w:color w:val="000000" w:themeColor="text1"/>
                <w:sz w:val="18"/>
                <w:szCs w:val="16"/>
              </w:rPr>
            </w:pPr>
            <w:r>
              <w:rPr>
                <w:bCs/>
                <w:color w:val="000000" w:themeColor="text1"/>
                <w:sz w:val="18"/>
                <w:szCs w:val="16"/>
              </w:rPr>
              <w:t>1</w:t>
            </w:r>
            <w:r w:rsidRPr="00D12438">
              <w:rPr>
                <w:bCs/>
                <w:color w:val="000000" w:themeColor="text1"/>
                <w:sz w:val="18"/>
                <w:szCs w:val="16"/>
                <w:vertAlign w:val="superscript"/>
              </w:rPr>
              <w:t>a</w:t>
            </w:r>
            <w:r>
              <w:rPr>
                <w:bCs/>
                <w:color w:val="000000" w:themeColor="text1"/>
                <w:sz w:val="18"/>
                <w:szCs w:val="16"/>
              </w:rPr>
              <w:t xml:space="preserve"> fase ATER (MAPA)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14:paraId="082F1E78" w14:textId="6A68C20A" w:rsidR="00EC5A55" w:rsidRPr="002E7EEE" w:rsidRDefault="00EC5A55" w:rsidP="00F45BB9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Jun</w:t>
            </w:r>
            <w:r w:rsidRPr="002E7EEE">
              <w:rPr>
                <w:color w:val="000000" w:themeColor="text1"/>
                <w:sz w:val="18"/>
                <w:szCs w:val="16"/>
              </w:rPr>
              <w:t>/2017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12B0A927" w14:textId="4A940ACF" w:rsidR="00EC5A55" w:rsidRPr="002E7EEE" w:rsidRDefault="00EC5A55" w:rsidP="005E5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2E7EEE">
              <w:rPr>
                <w:color w:val="000000" w:themeColor="text1"/>
                <w:sz w:val="18"/>
              </w:rPr>
              <w:t>R$ 23.448.677,26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1E56028E" w14:textId="0C5A42C0" w:rsidR="00EC5A55" w:rsidRPr="00D12438" w:rsidRDefault="00EC5A55" w:rsidP="00EC5A55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C5A55" w:rsidRPr="00D12438" w14:paraId="4F37B5FB" w14:textId="77777777" w:rsidTr="00EC5A55">
        <w:trPr>
          <w:trHeight w:val="70"/>
        </w:trPr>
        <w:tc>
          <w:tcPr>
            <w:tcW w:w="4858" w:type="dxa"/>
            <w:shd w:val="clear" w:color="auto" w:fill="FFFFFF" w:themeFill="background1"/>
            <w:vAlign w:val="center"/>
          </w:tcPr>
          <w:p w14:paraId="5FD5FD46" w14:textId="00BEE7FA" w:rsidR="00EC5A55" w:rsidRPr="00D12438" w:rsidRDefault="00EC5A55" w:rsidP="001222C3">
            <w:pPr>
              <w:spacing w:before="60"/>
              <w:rPr>
                <w:bCs/>
                <w:color w:val="000000" w:themeColor="text1"/>
                <w:sz w:val="18"/>
                <w:szCs w:val="16"/>
              </w:rPr>
            </w:pPr>
            <w:r>
              <w:rPr>
                <w:bCs/>
                <w:color w:val="000000" w:themeColor="text1"/>
                <w:sz w:val="18"/>
                <w:szCs w:val="16"/>
              </w:rPr>
              <w:t>2</w:t>
            </w:r>
            <w:r w:rsidRPr="00D12438">
              <w:rPr>
                <w:bCs/>
                <w:color w:val="000000" w:themeColor="text1"/>
                <w:sz w:val="18"/>
                <w:szCs w:val="16"/>
                <w:vertAlign w:val="superscript"/>
              </w:rPr>
              <w:t>a</w:t>
            </w:r>
            <w:r>
              <w:rPr>
                <w:bCs/>
                <w:color w:val="000000" w:themeColor="text1"/>
                <w:sz w:val="18"/>
                <w:szCs w:val="16"/>
              </w:rPr>
              <w:t xml:space="preserve"> fase ATER (Sebrae)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14:paraId="2F624690" w14:textId="2C6F84F0" w:rsidR="00EC5A55" w:rsidRPr="00D12438" w:rsidRDefault="00EC5A55" w:rsidP="00F45BB9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Jan/2018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6839DDDF" w14:textId="4FE8DB57" w:rsidR="00EC5A55" w:rsidRPr="00D12438" w:rsidRDefault="00EC5A55" w:rsidP="005E5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R$ 99.635.000,00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0F01B2DE" w14:textId="7DBF6A88" w:rsidR="00EC5A55" w:rsidRPr="00D12438" w:rsidRDefault="00EC5A55" w:rsidP="00EC5A55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C5A55" w:rsidRPr="00D12438" w14:paraId="32722849" w14:textId="77777777" w:rsidTr="00EC5A55">
        <w:trPr>
          <w:trHeight w:val="70"/>
        </w:trPr>
        <w:tc>
          <w:tcPr>
            <w:tcW w:w="4858" w:type="dxa"/>
            <w:shd w:val="clear" w:color="auto" w:fill="FFFFFF" w:themeFill="background1"/>
            <w:vAlign w:val="center"/>
          </w:tcPr>
          <w:p w14:paraId="5287CED6" w14:textId="4D917B11" w:rsidR="00EC5A55" w:rsidRPr="00D12438" w:rsidRDefault="00EC5A55" w:rsidP="001222C3">
            <w:pPr>
              <w:spacing w:before="60"/>
              <w:rPr>
                <w:bCs/>
                <w:color w:val="000000" w:themeColor="text1"/>
                <w:sz w:val="18"/>
                <w:szCs w:val="16"/>
              </w:rPr>
            </w:pPr>
            <w:r>
              <w:rPr>
                <w:bCs/>
                <w:color w:val="000000" w:themeColor="text1"/>
                <w:sz w:val="18"/>
                <w:szCs w:val="16"/>
              </w:rPr>
              <w:t>3</w:t>
            </w:r>
            <w:r w:rsidRPr="00D12438">
              <w:rPr>
                <w:bCs/>
                <w:color w:val="000000" w:themeColor="text1"/>
                <w:sz w:val="18"/>
                <w:szCs w:val="16"/>
                <w:vertAlign w:val="superscript"/>
              </w:rPr>
              <w:t>a</w:t>
            </w:r>
            <w:r>
              <w:rPr>
                <w:bCs/>
                <w:color w:val="000000" w:themeColor="text1"/>
                <w:sz w:val="18"/>
                <w:szCs w:val="16"/>
              </w:rPr>
              <w:t xml:space="preserve"> fase ATER (Sebrae)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14:paraId="3F16C64D" w14:textId="356A88A4" w:rsidR="00EC5A55" w:rsidRPr="00D12438" w:rsidRDefault="00EC5A55" w:rsidP="00F45BB9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Jun/2018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67C25AA7" w14:textId="4C16DC09" w:rsidR="00EC5A55" w:rsidRPr="00D12438" w:rsidRDefault="00EC5A55" w:rsidP="005E5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R$ 99.635.000,00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261C9AFA" w14:textId="3366D8BF" w:rsidR="00EC5A55" w:rsidRPr="00D12438" w:rsidRDefault="00EC5A55" w:rsidP="00EC5A55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C5A55" w:rsidRPr="00D12438" w14:paraId="5CE7F4AF" w14:textId="77777777" w:rsidTr="00EC5A55">
        <w:trPr>
          <w:trHeight w:val="70"/>
        </w:trPr>
        <w:tc>
          <w:tcPr>
            <w:tcW w:w="4858" w:type="dxa"/>
            <w:shd w:val="clear" w:color="auto" w:fill="FFFFFF" w:themeFill="background1"/>
            <w:vAlign w:val="center"/>
          </w:tcPr>
          <w:p w14:paraId="2559C879" w14:textId="4E533ACB" w:rsidR="00EC5A55" w:rsidRPr="00D12438" w:rsidRDefault="00EC5A55" w:rsidP="001222C3">
            <w:pPr>
              <w:spacing w:before="60"/>
              <w:rPr>
                <w:bCs/>
                <w:color w:val="000000" w:themeColor="text1"/>
                <w:sz w:val="18"/>
                <w:szCs w:val="16"/>
              </w:rPr>
            </w:pPr>
            <w:r>
              <w:rPr>
                <w:bCs/>
                <w:color w:val="000000" w:themeColor="text1"/>
                <w:sz w:val="18"/>
                <w:szCs w:val="16"/>
              </w:rPr>
              <w:t>4</w:t>
            </w:r>
            <w:r w:rsidRPr="00D12438">
              <w:rPr>
                <w:bCs/>
                <w:color w:val="000000" w:themeColor="text1"/>
                <w:sz w:val="18"/>
                <w:szCs w:val="16"/>
                <w:vertAlign w:val="superscript"/>
              </w:rPr>
              <w:t>a</w:t>
            </w:r>
            <w:r>
              <w:rPr>
                <w:bCs/>
                <w:color w:val="000000" w:themeColor="text1"/>
                <w:sz w:val="18"/>
                <w:szCs w:val="16"/>
              </w:rPr>
              <w:t xml:space="preserve"> fase ATER (Sebrae)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14:paraId="006C8441" w14:textId="5308D857" w:rsidR="00EC5A55" w:rsidRPr="00D12438" w:rsidRDefault="00EC5A55" w:rsidP="00F45BB9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Jun/2019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5E1A713A" w14:textId="08FB8D5B" w:rsidR="00EC5A55" w:rsidRPr="00D12438" w:rsidRDefault="00EC5A55" w:rsidP="005E5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R$ 99.635.000,00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776A014" w14:textId="0B95DC40" w:rsidR="00EC5A55" w:rsidRPr="00D12438" w:rsidRDefault="00EC5A55" w:rsidP="00EC5A55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C5A55" w:rsidRPr="00D12438" w14:paraId="6AEF3357" w14:textId="77777777" w:rsidTr="00EC5A55">
        <w:trPr>
          <w:trHeight w:val="70"/>
        </w:trPr>
        <w:tc>
          <w:tcPr>
            <w:tcW w:w="4858" w:type="dxa"/>
            <w:shd w:val="clear" w:color="auto" w:fill="FFFFFF" w:themeFill="background1"/>
            <w:vAlign w:val="center"/>
          </w:tcPr>
          <w:p w14:paraId="4007F58D" w14:textId="4B53A066" w:rsidR="00EC5A55" w:rsidRDefault="00EC5A55" w:rsidP="001222C3">
            <w:pPr>
              <w:spacing w:before="60"/>
              <w:rPr>
                <w:bCs/>
                <w:color w:val="000000" w:themeColor="text1"/>
                <w:sz w:val="18"/>
                <w:szCs w:val="16"/>
              </w:rPr>
            </w:pPr>
            <w:r>
              <w:rPr>
                <w:bCs/>
                <w:color w:val="000000" w:themeColor="text1"/>
                <w:sz w:val="18"/>
                <w:szCs w:val="16"/>
              </w:rPr>
              <w:t>Criação do sistema de monitoramento do MAPA para acompanhamento das propriedades, técnicos de ATER e análises de qualidade do leite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14:paraId="0C640043" w14:textId="15605681" w:rsidR="00EC5A55" w:rsidRPr="00D12438" w:rsidRDefault="00EC5A55" w:rsidP="00F45BB9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Jun/2019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736ABC3D" w14:textId="1D84E6E2" w:rsidR="00EC5A55" w:rsidRPr="00D12438" w:rsidRDefault="00EC5A55" w:rsidP="005E53D4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R$ 900.00,00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60C46F50" w14:textId="0F2F33F5" w:rsidR="00EC5A55" w:rsidRPr="00D12438" w:rsidRDefault="00EC5A55" w:rsidP="00EC5A55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C5A55" w14:paraId="69148579" w14:textId="77777777" w:rsidTr="00EC5A55">
        <w:trPr>
          <w:trHeight w:val="60"/>
        </w:trPr>
        <w:tc>
          <w:tcPr>
            <w:tcW w:w="4858" w:type="dxa"/>
            <w:shd w:val="clear" w:color="auto" w:fill="F2F2F2" w:themeFill="background1" w:themeFillShade="F2"/>
            <w:vAlign w:val="center"/>
          </w:tcPr>
          <w:p w14:paraId="17112E03" w14:textId="11F40219" w:rsidR="00EC5A55" w:rsidRPr="00300937" w:rsidRDefault="00EC5A55" w:rsidP="001C3122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Eixo 3 – Sanidade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091EDDB1" w14:textId="01E899E0" w:rsidR="00EC5A55" w:rsidRPr="00EF7A12" w:rsidRDefault="00EC5A55" w:rsidP="00D4189F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EF7A12">
              <w:rPr>
                <w:b/>
                <w:color w:val="000000" w:themeColor="text1"/>
                <w:sz w:val="18"/>
                <w:szCs w:val="16"/>
              </w:rPr>
              <w:t>Jan/2019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002B9669" w14:textId="5363C6E5" w:rsidR="00EC5A55" w:rsidRPr="00EF7A12" w:rsidRDefault="00EC5A55" w:rsidP="00D4189F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EF7A12">
              <w:rPr>
                <w:b/>
                <w:color w:val="000000" w:themeColor="text1"/>
                <w:sz w:val="18"/>
                <w:szCs w:val="16"/>
              </w:rPr>
              <w:t>R$ 11.328.000,00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2335FC15" w14:textId="20E8F408" w:rsidR="00EC5A55" w:rsidRPr="00EF7A12" w:rsidRDefault="00EC5A55" w:rsidP="00EC5A55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C5A55" w14:paraId="1CF1FF1B" w14:textId="77777777" w:rsidTr="00EC5A55">
        <w:trPr>
          <w:trHeight w:val="309"/>
        </w:trPr>
        <w:tc>
          <w:tcPr>
            <w:tcW w:w="4858" w:type="dxa"/>
            <w:shd w:val="clear" w:color="auto" w:fill="auto"/>
            <w:vAlign w:val="center"/>
          </w:tcPr>
          <w:p w14:paraId="729A40D0" w14:textId="70801DFD" w:rsidR="00EC5A55" w:rsidRPr="007626ED" w:rsidRDefault="00EC5A55" w:rsidP="00D60CA5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Campanhas de educação sanitária</w:t>
            </w:r>
          </w:p>
        </w:tc>
        <w:tc>
          <w:tcPr>
            <w:tcW w:w="1459" w:type="dxa"/>
            <w:vAlign w:val="center"/>
          </w:tcPr>
          <w:p w14:paraId="22B56B51" w14:textId="6D0B89DA" w:rsidR="00EC5A55" w:rsidRPr="007626ED" w:rsidRDefault="00EC5A55" w:rsidP="00440A55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7F063C">
              <w:rPr>
                <w:color w:val="000000" w:themeColor="text1"/>
                <w:sz w:val="18"/>
                <w:szCs w:val="16"/>
              </w:rPr>
              <w:t>Jan/2019</w:t>
            </w:r>
          </w:p>
        </w:tc>
        <w:tc>
          <w:tcPr>
            <w:tcW w:w="1759" w:type="dxa"/>
          </w:tcPr>
          <w:p w14:paraId="24E2D0BA" w14:textId="5B41E37F" w:rsidR="00EC5A55" w:rsidRPr="007626ED" w:rsidRDefault="00EC5A55" w:rsidP="00F45BB9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R$ 1.000.000,00</w:t>
            </w:r>
          </w:p>
        </w:tc>
        <w:tc>
          <w:tcPr>
            <w:tcW w:w="1558" w:type="dxa"/>
            <w:vAlign w:val="center"/>
          </w:tcPr>
          <w:p w14:paraId="2C6E424B" w14:textId="23E688F6" w:rsidR="00EC5A55" w:rsidRPr="007626ED" w:rsidRDefault="00EC5A55" w:rsidP="00EC5A55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C5A55" w14:paraId="000AA4D5" w14:textId="77777777" w:rsidTr="00EC5A55">
        <w:trPr>
          <w:trHeight w:val="309"/>
        </w:trPr>
        <w:tc>
          <w:tcPr>
            <w:tcW w:w="4858" w:type="dxa"/>
            <w:shd w:val="clear" w:color="auto" w:fill="auto"/>
            <w:vAlign w:val="center"/>
          </w:tcPr>
          <w:p w14:paraId="27F4499E" w14:textId="03564A89" w:rsidR="00EC5A55" w:rsidRPr="007626ED" w:rsidRDefault="00EC5A55" w:rsidP="00D60CA5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Organização dos fundos estaduais de indenização</w:t>
            </w:r>
          </w:p>
        </w:tc>
        <w:tc>
          <w:tcPr>
            <w:tcW w:w="1459" w:type="dxa"/>
            <w:vAlign w:val="center"/>
          </w:tcPr>
          <w:p w14:paraId="61B907D1" w14:textId="6EB4689A" w:rsidR="00EC5A55" w:rsidRPr="007626ED" w:rsidRDefault="00EC5A55" w:rsidP="00440A55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7F063C">
              <w:rPr>
                <w:color w:val="000000" w:themeColor="text1"/>
                <w:sz w:val="18"/>
                <w:szCs w:val="16"/>
              </w:rPr>
              <w:t>Jan/2019</w:t>
            </w:r>
          </w:p>
        </w:tc>
        <w:tc>
          <w:tcPr>
            <w:tcW w:w="1759" w:type="dxa"/>
          </w:tcPr>
          <w:p w14:paraId="126DB977" w14:textId="09C16292" w:rsidR="00EC5A55" w:rsidRPr="007626ED" w:rsidRDefault="00EC5A55" w:rsidP="00F45BB9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R$ 4.000.000,00</w:t>
            </w:r>
          </w:p>
        </w:tc>
        <w:tc>
          <w:tcPr>
            <w:tcW w:w="1558" w:type="dxa"/>
            <w:vAlign w:val="center"/>
          </w:tcPr>
          <w:p w14:paraId="1670CA39" w14:textId="5E2105BB" w:rsidR="00EC5A55" w:rsidRPr="007626ED" w:rsidRDefault="00EC5A55" w:rsidP="00EC5A55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C5A55" w14:paraId="7F50C803" w14:textId="77777777" w:rsidTr="00EC5A55">
        <w:trPr>
          <w:trHeight w:val="309"/>
        </w:trPr>
        <w:tc>
          <w:tcPr>
            <w:tcW w:w="4858" w:type="dxa"/>
            <w:shd w:val="clear" w:color="auto" w:fill="auto"/>
            <w:vAlign w:val="center"/>
          </w:tcPr>
          <w:p w14:paraId="0148B4AD" w14:textId="01547218" w:rsidR="00EC5A55" w:rsidRPr="007626ED" w:rsidRDefault="00EC5A55" w:rsidP="00D60CA5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Aquisição de medicamentos anestésicos utilizados em eutanásia</w:t>
            </w:r>
          </w:p>
        </w:tc>
        <w:tc>
          <w:tcPr>
            <w:tcW w:w="1459" w:type="dxa"/>
            <w:vAlign w:val="center"/>
          </w:tcPr>
          <w:p w14:paraId="5D47F38A" w14:textId="1A1DD841" w:rsidR="00EC5A55" w:rsidRPr="007626ED" w:rsidRDefault="00EC5A55" w:rsidP="00440A55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7F063C">
              <w:rPr>
                <w:color w:val="000000" w:themeColor="text1"/>
                <w:sz w:val="18"/>
                <w:szCs w:val="16"/>
              </w:rPr>
              <w:t>Jan/2019</w:t>
            </w:r>
          </w:p>
        </w:tc>
        <w:tc>
          <w:tcPr>
            <w:tcW w:w="1759" w:type="dxa"/>
          </w:tcPr>
          <w:p w14:paraId="2C56D2CC" w14:textId="48AD6270" w:rsidR="00EC5A55" w:rsidRPr="007626ED" w:rsidRDefault="00EC5A55" w:rsidP="00F45BB9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R$ 500.000,00</w:t>
            </w:r>
          </w:p>
        </w:tc>
        <w:tc>
          <w:tcPr>
            <w:tcW w:w="1558" w:type="dxa"/>
            <w:vAlign w:val="center"/>
          </w:tcPr>
          <w:p w14:paraId="19E19D00" w14:textId="33E5B1E6" w:rsidR="00EC5A55" w:rsidRPr="007626ED" w:rsidRDefault="00EC5A55" w:rsidP="00EC5A55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C5A55" w14:paraId="68C9341C" w14:textId="77777777" w:rsidTr="00EC5A55">
        <w:trPr>
          <w:trHeight w:val="309"/>
        </w:trPr>
        <w:tc>
          <w:tcPr>
            <w:tcW w:w="4858" w:type="dxa"/>
            <w:shd w:val="clear" w:color="auto" w:fill="auto"/>
            <w:vAlign w:val="center"/>
          </w:tcPr>
          <w:p w14:paraId="59500E1C" w14:textId="6E031188" w:rsidR="00EC5A55" w:rsidRPr="00E315B9" w:rsidRDefault="00EC5A55" w:rsidP="00D60CA5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 w:rsidRPr="00E315B9">
              <w:rPr>
                <w:color w:val="000000" w:themeColor="text1"/>
                <w:sz w:val="18"/>
                <w:szCs w:val="16"/>
              </w:rPr>
              <w:t>Estruturação dos laboratórios</w:t>
            </w:r>
            <w:r>
              <w:rPr>
                <w:color w:val="000000" w:themeColor="text1"/>
                <w:sz w:val="18"/>
                <w:szCs w:val="16"/>
              </w:rPr>
              <w:t xml:space="preserve"> de brucelose e tuberculose</w:t>
            </w:r>
          </w:p>
        </w:tc>
        <w:tc>
          <w:tcPr>
            <w:tcW w:w="1459" w:type="dxa"/>
            <w:vAlign w:val="center"/>
          </w:tcPr>
          <w:p w14:paraId="6F3A38B6" w14:textId="05FDF648" w:rsidR="00EC5A55" w:rsidRPr="00E315B9" w:rsidRDefault="00EC5A55" w:rsidP="00440A5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7F063C">
              <w:rPr>
                <w:color w:val="000000" w:themeColor="text1"/>
                <w:sz w:val="18"/>
                <w:szCs w:val="16"/>
              </w:rPr>
              <w:t>Jan/2019</w:t>
            </w:r>
          </w:p>
        </w:tc>
        <w:tc>
          <w:tcPr>
            <w:tcW w:w="1759" w:type="dxa"/>
          </w:tcPr>
          <w:p w14:paraId="279EA30B" w14:textId="3EA63808" w:rsidR="00EC5A55" w:rsidRPr="00E315B9" w:rsidRDefault="00EC5A55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R$ 5.000.000,00 </w:t>
            </w:r>
          </w:p>
        </w:tc>
        <w:tc>
          <w:tcPr>
            <w:tcW w:w="1558" w:type="dxa"/>
            <w:vAlign w:val="center"/>
          </w:tcPr>
          <w:p w14:paraId="0BE19977" w14:textId="0DE68BAA" w:rsidR="00EC5A55" w:rsidRPr="00E315B9" w:rsidRDefault="00EC5A55" w:rsidP="00EC5A55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C5A55" w14:paraId="46D38699" w14:textId="77777777" w:rsidTr="00EC5A55">
        <w:trPr>
          <w:trHeight w:val="309"/>
        </w:trPr>
        <w:tc>
          <w:tcPr>
            <w:tcW w:w="4858" w:type="dxa"/>
            <w:shd w:val="clear" w:color="auto" w:fill="auto"/>
            <w:vAlign w:val="center"/>
          </w:tcPr>
          <w:p w14:paraId="09E0F3C3" w14:textId="7D186E2A" w:rsidR="00EC5A55" w:rsidRPr="008352AC" w:rsidRDefault="00EC5A55" w:rsidP="00D4189F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Aprimoramento do Sistema SIGFIF e plataforma PGA</w:t>
            </w:r>
          </w:p>
        </w:tc>
        <w:tc>
          <w:tcPr>
            <w:tcW w:w="1459" w:type="dxa"/>
            <w:vAlign w:val="center"/>
          </w:tcPr>
          <w:p w14:paraId="15F42E4C" w14:textId="3C86293B" w:rsidR="00EC5A55" w:rsidRPr="007626ED" w:rsidRDefault="00EC5A55" w:rsidP="00440A5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Ju</w:t>
            </w:r>
            <w:r w:rsidRPr="007F063C">
              <w:rPr>
                <w:color w:val="000000" w:themeColor="text1"/>
                <w:sz w:val="18"/>
                <w:szCs w:val="16"/>
              </w:rPr>
              <w:t>n/201</w:t>
            </w:r>
            <w:r>
              <w:rPr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1759" w:type="dxa"/>
          </w:tcPr>
          <w:p w14:paraId="53A0E4C3" w14:textId="17138FC7" w:rsidR="00EC5A55" w:rsidRPr="007626ED" w:rsidRDefault="00EC5A55" w:rsidP="00487EFA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R$ 60.000,00</w:t>
            </w:r>
          </w:p>
        </w:tc>
        <w:tc>
          <w:tcPr>
            <w:tcW w:w="1558" w:type="dxa"/>
            <w:vAlign w:val="center"/>
          </w:tcPr>
          <w:p w14:paraId="5E74EDCC" w14:textId="6088BAB1" w:rsidR="00EC5A55" w:rsidRPr="00623BF0" w:rsidRDefault="00EC5A55" w:rsidP="00EC5A55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C5A55" w14:paraId="0DC43DEA" w14:textId="77777777" w:rsidTr="00EC5A55">
        <w:trPr>
          <w:trHeight w:val="309"/>
        </w:trPr>
        <w:tc>
          <w:tcPr>
            <w:tcW w:w="4858" w:type="dxa"/>
            <w:shd w:val="clear" w:color="auto" w:fill="auto"/>
            <w:vAlign w:val="center"/>
          </w:tcPr>
          <w:p w14:paraId="3BDF6D1B" w14:textId="730B37AF" w:rsidR="00EC5A55" w:rsidRPr="008352AC" w:rsidRDefault="00EC5A55" w:rsidP="00A41BDA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Fortalecimento da Rede Brasileira de Laboratórios de Qualidade do leite</w:t>
            </w:r>
          </w:p>
        </w:tc>
        <w:tc>
          <w:tcPr>
            <w:tcW w:w="1459" w:type="dxa"/>
            <w:vAlign w:val="center"/>
          </w:tcPr>
          <w:p w14:paraId="05697044" w14:textId="2AD857B1" w:rsidR="00EC5A55" w:rsidRPr="007626ED" w:rsidRDefault="00EC5A55" w:rsidP="00440A5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7F063C">
              <w:rPr>
                <w:color w:val="000000" w:themeColor="text1"/>
                <w:sz w:val="18"/>
                <w:szCs w:val="16"/>
              </w:rPr>
              <w:t>Jan/2019</w:t>
            </w:r>
          </w:p>
        </w:tc>
        <w:tc>
          <w:tcPr>
            <w:tcW w:w="1759" w:type="dxa"/>
            <w:vAlign w:val="center"/>
          </w:tcPr>
          <w:p w14:paraId="390490CF" w14:textId="647F7399" w:rsidR="00EC5A55" w:rsidRPr="007626ED" w:rsidRDefault="00EC5A55" w:rsidP="00487EFA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R$ 768.000,00</w:t>
            </w:r>
          </w:p>
        </w:tc>
        <w:tc>
          <w:tcPr>
            <w:tcW w:w="1558" w:type="dxa"/>
            <w:vAlign w:val="center"/>
          </w:tcPr>
          <w:p w14:paraId="7F342033" w14:textId="786F1281" w:rsidR="00EC5A55" w:rsidRPr="00623BF0" w:rsidRDefault="00EC5A55" w:rsidP="00EC5A55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C5A55" w14:paraId="554E2E24" w14:textId="77777777" w:rsidTr="00EC5A55">
        <w:trPr>
          <w:trHeight w:val="309"/>
        </w:trPr>
        <w:tc>
          <w:tcPr>
            <w:tcW w:w="4858" w:type="dxa"/>
            <w:shd w:val="clear" w:color="auto" w:fill="F2F2F2" w:themeFill="background1" w:themeFillShade="F2"/>
            <w:vAlign w:val="center"/>
          </w:tcPr>
          <w:p w14:paraId="6B751B8A" w14:textId="1EBAE8BE" w:rsidR="00EC5A55" w:rsidRPr="00FD3811" w:rsidRDefault="00EC5A55" w:rsidP="00A41BDA">
            <w:pPr>
              <w:spacing w:before="60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Eixo 4</w:t>
            </w:r>
            <w:r w:rsidRPr="00FD3811">
              <w:rPr>
                <w:b/>
                <w:color w:val="000000" w:themeColor="text1"/>
                <w:sz w:val="18"/>
                <w:szCs w:val="16"/>
              </w:rPr>
              <w:t xml:space="preserve"> – Qualidade do Leite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06AE5C12" w14:textId="7F24FC35" w:rsidR="00EC5A55" w:rsidRPr="00254DC7" w:rsidRDefault="00EC5A55" w:rsidP="00F45BB9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Jan/2017</w:t>
            </w:r>
          </w:p>
        </w:tc>
        <w:tc>
          <w:tcPr>
            <w:tcW w:w="1759" w:type="dxa"/>
            <w:shd w:val="clear" w:color="auto" w:fill="F2F2F2" w:themeFill="background1" w:themeFillShade="F2"/>
            <w:vAlign w:val="center"/>
          </w:tcPr>
          <w:p w14:paraId="6A0ED768" w14:textId="15C68C71" w:rsidR="00EC5A55" w:rsidRPr="00FD3811" w:rsidRDefault="00EC5A55" w:rsidP="00F45BB9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  <w:highlight w:val="yellow"/>
              </w:rPr>
            </w:pPr>
            <w:r w:rsidRPr="00254DC7">
              <w:rPr>
                <w:b/>
                <w:color w:val="000000" w:themeColor="text1"/>
                <w:sz w:val="18"/>
                <w:szCs w:val="16"/>
              </w:rPr>
              <w:t>R$ 512.500,00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566AABD0" w14:textId="5825E8E1" w:rsidR="00EC5A55" w:rsidRPr="00FD3811" w:rsidRDefault="00EC5A55" w:rsidP="00EC5A55">
            <w:pPr>
              <w:spacing w:before="60"/>
              <w:jc w:val="center"/>
              <w:rPr>
                <w:b/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C5A55" w14:paraId="625F4632" w14:textId="77777777" w:rsidTr="00EC5A55">
        <w:trPr>
          <w:trHeight w:val="309"/>
        </w:trPr>
        <w:tc>
          <w:tcPr>
            <w:tcW w:w="4858" w:type="dxa"/>
            <w:shd w:val="clear" w:color="auto" w:fill="auto"/>
            <w:vAlign w:val="center"/>
          </w:tcPr>
          <w:p w14:paraId="334D0447" w14:textId="6DE58C5E" w:rsidR="00EC5A55" w:rsidRPr="008352AC" w:rsidRDefault="00EC5A55" w:rsidP="00A41BDA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Criação do Software de Gestão da Qualidade com Georreferenciamento</w:t>
            </w:r>
          </w:p>
        </w:tc>
        <w:tc>
          <w:tcPr>
            <w:tcW w:w="1459" w:type="dxa"/>
            <w:vAlign w:val="center"/>
          </w:tcPr>
          <w:p w14:paraId="2CA9F288" w14:textId="48EC88D8" w:rsidR="00EC5A55" w:rsidRPr="00737C0D" w:rsidRDefault="00EC5A55" w:rsidP="00F45BB9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737C0D">
              <w:rPr>
                <w:color w:val="000000" w:themeColor="text1"/>
                <w:sz w:val="18"/>
                <w:szCs w:val="16"/>
              </w:rPr>
              <w:t>Jan/2017</w:t>
            </w:r>
          </w:p>
        </w:tc>
        <w:tc>
          <w:tcPr>
            <w:tcW w:w="1759" w:type="dxa"/>
            <w:vAlign w:val="center"/>
          </w:tcPr>
          <w:p w14:paraId="0ECA23FA" w14:textId="7D068B90" w:rsidR="00EC5A55" w:rsidRPr="00623BF0" w:rsidRDefault="00EC5A55" w:rsidP="00F45BB9">
            <w:pPr>
              <w:spacing w:before="60"/>
              <w:jc w:val="center"/>
              <w:rPr>
                <w:color w:val="000000" w:themeColor="text1"/>
                <w:sz w:val="18"/>
                <w:szCs w:val="16"/>
                <w:highlight w:val="yellow"/>
              </w:rPr>
            </w:pPr>
            <w:r w:rsidRPr="00254DC7">
              <w:rPr>
                <w:color w:val="000000" w:themeColor="text1"/>
                <w:sz w:val="18"/>
                <w:szCs w:val="16"/>
              </w:rPr>
              <w:t>R$ 512.500,00</w:t>
            </w:r>
          </w:p>
        </w:tc>
        <w:tc>
          <w:tcPr>
            <w:tcW w:w="1558" w:type="dxa"/>
            <w:vAlign w:val="center"/>
          </w:tcPr>
          <w:p w14:paraId="7BD2D5C1" w14:textId="4163F00E" w:rsidR="00EC5A55" w:rsidRPr="00623BF0" w:rsidRDefault="00EC5A55" w:rsidP="00EC5A55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C5A55" w14:paraId="090604AB" w14:textId="77777777" w:rsidTr="00EC5A55">
        <w:trPr>
          <w:trHeight w:val="309"/>
        </w:trPr>
        <w:tc>
          <w:tcPr>
            <w:tcW w:w="4858" w:type="dxa"/>
            <w:shd w:val="clear" w:color="auto" w:fill="F2F2F2" w:themeFill="background1" w:themeFillShade="F2"/>
            <w:vAlign w:val="center"/>
          </w:tcPr>
          <w:p w14:paraId="7C14DA61" w14:textId="30A84743" w:rsidR="00EC5A55" w:rsidRPr="00DC2CB6" w:rsidRDefault="00EC5A55" w:rsidP="00DC2CB6">
            <w:pPr>
              <w:spacing w:before="60"/>
              <w:rPr>
                <w:b/>
                <w:color w:val="000000" w:themeColor="text1"/>
                <w:sz w:val="18"/>
                <w:szCs w:val="16"/>
              </w:rPr>
            </w:pPr>
            <w:r w:rsidRPr="00DC2CB6">
              <w:rPr>
                <w:b/>
                <w:color w:val="000000" w:themeColor="text1"/>
                <w:sz w:val="18"/>
                <w:szCs w:val="16"/>
              </w:rPr>
              <w:t xml:space="preserve">Eixo 5 – Exportação 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470AC2DC" w14:textId="42C2A6A3" w:rsidR="00EC5A55" w:rsidRPr="00DC2CB6" w:rsidRDefault="00EC5A55" w:rsidP="00F45BB9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DC2CB6">
              <w:rPr>
                <w:b/>
                <w:color w:val="000000" w:themeColor="text1"/>
                <w:sz w:val="18"/>
                <w:szCs w:val="16"/>
              </w:rPr>
              <w:t>Jan/2019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02E24313" w14:textId="1F96A5D4" w:rsidR="00EC5A55" w:rsidRPr="00DC2CB6" w:rsidRDefault="00EC5A55" w:rsidP="00F45BB9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DC2CB6">
              <w:rPr>
                <w:b/>
                <w:color w:val="000000" w:themeColor="text1"/>
                <w:sz w:val="18"/>
                <w:szCs w:val="16"/>
              </w:rPr>
              <w:t>R$ 0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3D33D884" w14:textId="31FD2DA4" w:rsidR="00EC5A55" w:rsidRPr="00DC2CB6" w:rsidRDefault="00EC5A55" w:rsidP="00EC5A5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C5A55" w14:paraId="70379E71" w14:textId="77777777" w:rsidTr="00EC5A55">
        <w:trPr>
          <w:trHeight w:val="309"/>
        </w:trPr>
        <w:tc>
          <w:tcPr>
            <w:tcW w:w="4858" w:type="dxa"/>
            <w:shd w:val="clear" w:color="auto" w:fill="auto"/>
            <w:vAlign w:val="center"/>
          </w:tcPr>
          <w:p w14:paraId="78297C9A" w14:textId="76955D59" w:rsidR="00EC5A55" w:rsidRPr="008352AC" w:rsidRDefault="00EC5A55" w:rsidP="00A41BDA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Promoção internacional dos produtos lácteos brasileiros</w:t>
            </w:r>
          </w:p>
        </w:tc>
        <w:tc>
          <w:tcPr>
            <w:tcW w:w="1459" w:type="dxa"/>
            <w:vAlign w:val="center"/>
          </w:tcPr>
          <w:p w14:paraId="6A9E0DCA" w14:textId="5B2B1A23" w:rsidR="00EC5A55" w:rsidRPr="00DC2CB6" w:rsidRDefault="00EC5A55" w:rsidP="00F45BB9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DC2CB6">
              <w:rPr>
                <w:color w:val="000000" w:themeColor="text1"/>
                <w:sz w:val="18"/>
                <w:szCs w:val="16"/>
              </w:rPr>
              <w:t>Jan/2019</w:t>
            </w:r>
          </w:p>
        </w:tc>
        <w:tc>
          <w:tcPr>
            <w:tcW w:w="1759" w:type="dxa"/>
          </w:tcPr>
          <w:p w14:paraId="4C83E350" w14:textId="1BE8EA42" w:rsidR="00EC5A55" w:rsidRPr="00DC2CB6" w:rsidRDefault="00EC5A55" w:rsidP="00DC2CB6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R$ 0</w:t>
            </w:r>
          </w:p>
        </w:tc>
        <w:tc>
          <w:tcPr>
            <w:tcW w:w="1558" w:type="dxa"/>
            <w:vAlign w:val="center"/>
          </w:tcPr>
          <w:p w14:paraId="7AB4413C" w14:textId="58CCBD46" w:rsidR="00EC5A55" w:rsidRPr="00DC2CB6" w:rsidRDefault="00EC5A55" w:rsidP="00EC5A5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C5A55" w14:paraId="7CF7A145" w14:textId="77777777" w:rsidTr="00EC5A55">
        <w:trPr>
          <w:trHeight w:val="309"/>
        </w:trPr>
        <w:tc>
          <w:tcPr>
            <w:tcW w:w="4858" w:type="dxa"/>
            <w:shd w:val="clear" w:color="auto" w:fill="F2F2F2" w:themeFill="background1" w:themeFillShade="F2"/>
            <w:vAlign w:val="center"/>
          </w:tcPr>
          <w:p w14:paraId="20C65ACD" w14:textId="2085C67D" w:rsidR="00EC5A55" w:rsidRPr="000C6664" w:rsidRDefault="00EC5A55" w:rsidP="00A41BDA">
            <w:pPr>
              <w:spacing w:before="60"/>
              <w:rPr>
                <w:b/>
                <w:color w:val="000000" w:themeColor="text1"/>
                <w:sz w:val="18"/>
                <w:szCs w:val="16"/>
              </w:rPr>
            </w:pPr>
            <w:r w:rsidRPr="000C6664">
              <w:rPr>
                <w:b/>
                <w:color w:val="000000" w:themeColor="text1"/>
                <w:sz w:val="18"/>
                <w:szCs w:val="16"/>
              </w:rPr>
              <w:t>Eixo 6 – Crédito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749626C9" w14:textId="78409664" w:rsidR="00EC5A55" w:rsidRPr="000C6664" w:rsidRDefault="00EC5A55" w:rsidP="00F45BB9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0C6664">
              <w:rPr>
                <w:b/>
                <w:color w:val="000000" w:themeColor="text1"/>
                <w:sz w:val="18"/>
                <w:szCs w:val="16"/>
              </w:rPr>
              <w:t>Jun/2019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3F5AF5B0" w14:textId="60D666BF" w:rsidR="00EC5A55" w:rsidRPr="000C6664" w:rsidRDefault="00EC5A55" w:rsidP="00F45BB9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0C6664">
              <w:rPr>
                <w:b/>
                <w:color w:val="000000" w:themeColor="text1"/>
                <w:sz w:val="18"/>
                <w:szCs w:val="16"/>
              </w:rPr>
              <w:t>R$ 0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1F9046C4" w14:textId="41861852" w:rsidR="00EC5A55" w:rsidRPr="000C6664" w:rsidRDefault="00EC5A55" w:rsidP="00EC5A55">
            <w:pPr>
              <w:spacing w:before="60"/>
              <w:jc w:val="center"/>
              <w:rPr>
                <w:b/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C5A55" w14:paraId="7E51DEAB" w14:textId="77777777" w:rsidTr="00EC5A55">
        <w:trPr>
          <w:trHeight w:val="309"/>
        </w:trPr>
        <w:tc>
          <w:tcPr>
            <w:tcW w:w="4858" w:type="dxa"/>
            <w:shd w:val="clear" w:color="auto" w:fill="FFFFFF" w:themeFill="background1"/>
            <w:vAlign w:val="center"/>
          </w:tcPr>
          <w:p w14:paraId="42F2CCA0" w14:textId="54B32934" w:rsidR="00EC5A55" w:rsidRPr="000C6664" w:rsidRDefault="00EC5A55" w:rsidP="00A41BDA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 w:rsidRPr="000C6664">
              <w:rPr>
                <w:color w:val="000000" w:themeColor="text1"/>
                <w:sz w:val="18"/>
                <w:szCs w:val="16"/>
              </w:rPr>
              <w:t>Desburocratização do INOVAGRO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14:paraId="77A0FA00" w14:textId="426B2540" w:rsidR="00EC5A55" w:rsidRPr="000C6664" w:rsidRDefault="00EC5A55" w:rsidP="00F45BB9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0C6664">
              <w:rPr>
                <w:color w:val="000000" w:themeColor="text1"/>
                <w:sz w:val="18"/>
                <w:szCs w:val="16"/>
              </w:rPr>
              <w:t>Jun/2019</w:t>
            </w:r>
          </w:p>
        </w:tc>
        <w:tc>
          <w:tcPr>
            <w:tcW w:w="1759" w:type="dxa"/>
            <w:shd w:val="clear" w:color="auto" w:fill="FFFFFF" w:themeFill="background1"/>
          </w:tcPr>
          <w:p w14:paraId="75A3D712" w14:textId="2380EED4" w:rsidR="00EC5A55" w:rsidRPr="000C6664" w:rsidRDefault="00EC5A55" w:rsidP="00F45BB9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0C6664">
              <w:rPr>
                <w:color w:val="000000" w:themeColor="text1"/>
                <w:sz w:val="18"/>
                <w:szCs w:val="16"/>
              </w:rPr>
              <w:t>R$ 0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297EBE28" w14:textId="505FDF39" w:rsidR="00EC5A55" w:rsidRPr="000C6664" w:rsidRDefault="00EC5A55" w:rsidP="00EC5A55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EC465E">
              <w:rPr>
                <w:b/>
                <w:color w:val="000000" w:themeColor="text1"/>
                <w:sz w:val="18"/>
              </w:rPr>
              <w:t>-</w:t>
            </w:r>
          </w:p>
        </w:tc>
      </w:tr>
    </w:tbl>
    <w:p w14:paraId="583DDF0B" w14:textId="77777777" w:rsidR="00D4189F" w:rsidRDefault="00D4189F" w:rsidP="0026507B">
      <w:pPr>
        <w:tabs>
          <w:tab w:val="left" w:pos="284"/>
        </w:tabs>
        <w:rPr>
          <w:b/>
        </w:rPr>
      </w:pPr>
    </w:p>
    <w:p w14:paraId="511A7B6C" w14:textId="77777777" w:rsidR="00935FC2" w:rsidRDefault="00935FC2" w:rsidP="00935FC2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EQUIPE E INTERESSADOS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23"/>
        <w:gridCol w:w="1683"/>
        <w:gridCol w:w="1940"/>
        <w:gridCol w:w="1301"/>
        <w:gridCol w:w="2881"/>
      </w:tblGrid>
      <w:tr w:rsidR="00935FC2" w14:paraId="42D0AAFB" w14:textId="77777777" w:rsidTr="007E5D46">
        <w:trPr>
          <w:trHeight w:val="385"/>
        </w:trPr>
        <w:tc>
          <w:tcPr>
            <w:tcW w:w="9628" w:type="dxa"/>
            <w:gridSpan w:val="5"/>
            <w:shd w:val="clear" w:color="auto" w:fill="A6A6A6" w:themeFill="background1" w:themeFillShade="A6"/>
            <w:vAlign w:val="center"/>
          </w:tcPr>
          <w:p w14:paraId="7FFDB333" w14:textId="77777777" w:rsidR="00935FC2" w:rsidRPr="00E141AE" w:rsidRDefault="00935FC2" w:rsidP="007E5D4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EQUIPE DO PROJETO</w:t>
            </w:r>
          </w:p>
        </w:tc>
      </w:tr>
      <w:tr w:rsidR="00935FC2" w14:paraId="73797EDE" w14:textId="77777777" w:rsidTr="007E5D46">
        <w:trPr>
          <w:trHeight w:val="385"/>
        </w:trPr>
        <w:tc>
          <w:tcPr>
            <w:tcW w:w="1863" w:type="dxa"/>
            <w:shd w:val="clear" w:color="auto" w:fill="D9D9D9" w:themeFill="background1" w:themeFillShade="D9"/>
            <w:vAlign w:val="center"/>
          </w:tcPr>
          <w:p w14:paraId="5A3C37F9" w14:textId="77777777" w:rsidR="00935FC2" w:rsidRPr="007C0C7A" w:rsidRDefault="00935FC2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EQUIPE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3C2EA9" w14:textId="77777777" w:rsidR="00935FC2" w:rsidRPr="007C0C7A" w:rsidRDefault="00935FC2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6D6F61E" w14:textId="77777777" w:rsidR="00935FC2" w:rsidRPr="007C0C7A" w:rsidRDefault="00935FC2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CARGO/ÁREA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3FACA5E1" w14:textId="77777777" w:rsidR="00935FC2" w:rsidRPr="007C0C7A" w:rsidRDefault="00935FC2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2904" w:type="dxa"/>
            <w:shd w:val="clear" w:color="auto" w:fill="D9D9D9" w:themeFill="background1" w:themeFillShade="D9"/>
            <w:vAlign w:val="center"/>
          </w:tcPr>
          <w:p w14:paraId="5D647F6E" w14:textId="77777777" w:rsidR="00935FC2" w:rsidRPr="007C0C7A" w:rsidRDefault="00935FC2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935FC2" w14:paraId="3B890825" w14:textId="77777777" w:rsidTr="007E5D46">
        <w:trPr>
          <w:trHeight w:val="70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1704F7AC" w14:textId="77777777" w:rsidR="00935FC2" w:rsidRPr="00E141AE" w:rsidRDefault="00935FC2" w:rsidP="007E5D46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 PATROCINADOR</w:t>
            </w:r>
          </w:p>
        </w:tc>
        <w:tc>
          <w:tcPr>
            <w:tcW w:w="1701" w:type="dxa"/>
            <w:vAlign w:val="center"/>
          </w:tcPr>
          <w:p w14:paraId="349E400D" w14:textId="77777777" w:rsidR="00935FC2" w:rsidRPr="00E07ABA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360BFFE6" w14:textId="77777777" w:rsidR="00935FC2" w:rsidRPr="00E07ABA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Secretaria/SMSPR</w:t>
            </w:r>
            <w:r w:rsidRPr="003A3F79">
              <w:rPr>
                <w:color w:val="000000" w:themeColor="text1"/>
                <w:sz w:val="18"/>
              </w:rPr>
              <w:t>C</w:t>
            </w:r>
          </w:p>
        </w:tc>
        <w:tc>
          <w:tcPr>
            <w:tcW w:w="1318" w:type="dxa"/>
            <w:vAlign w:val="center"/>
          </w:tcPr>
          <w:p w14:paraId="0564F7D8" w14:textId="77777777" w:rsidR="00935FC2" w:rsidRPr="00E07ABA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6253E8">
              <w:rPr>
                <w:color w:val="000000" w:themeColor="text1"/>
                <w:sz w:val="18"/>
              </w:rPr>
              <w:t>3218-2147</w:t>
            </w:r>
          </w:p>
        </w:tc>
        <w:tc>
          <w:tcPr>
            <w:tcW w:w="2904" w:type="dxa"/>
            <w:vAlign w:val="center"/>
          </w:tcPr>
          <w:p w14:paraId="0D84D26B" w14:textId="77777777" w:rsidR="00935FC2" w:rsidRPr="00E07ABA" w:rsidRDefault="00935FC2" w:rsidP="007E5D46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smsprc@agricultura.gov.br</w:t>
            </w:r>
          </w:p>
        </w:tc>
      </w:tr>
      <w:tr w:rsidR="00935FC2" w14:paraId="138BFAA6" w14:textId="77777777" w:rsidTr="007E5D46">
        <w:trPr>
          <w:trHeight w:val="70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130A52E7" w14:textId="77777777" w:rsidR="00935FC2" w:rsidRPr="00E141AE" w:rsidRDefault="00935FC2" w:rsidP="007E5D46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2. GERENTE</w:t>
            </w:r>
          </w:p>
        </w:tc>
        <w:tc>
          <w:tcPr>
            <w:tcW w:w="1701" w:type="dxa"/>
            <w:vAlign w:val="center"/>
          </w:tcPr>
          <w:p w14:paraId="0E1B2B22" w14:textId="77777777" w:rsidR="00935FC2" w:rsidRPr="00126A31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  <w:highlight w:val="yellow"/>
              </w:rPr>
            </w:pPr>
            <w:r>
              <w:rPr>
                <w:color w:val="000000" w:themeColor="text1"/>
                <w:sz w:val="18"/>
              </w:rPr>
              <w:t>Charli Beatriz Ludtke</w:t>
            </w:r>
          </w:p>
        </w:tc>
        <w:tc>
          <w:tcPr>
            <w:tcW w:w="1842" w:type="dxa"/>
            <w:vAlign w:val="center"/>
          </w:tcPr>
          <w:p w14:paraId="43526834" w14:textId="77777777" w:rsidR="00935FC2" w:rsidRPr="00E07ABA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Coordenação Geral de Agregação de Valor/DEPROS/SMSRPC</w:t>
            </w:r>
          </w:p>
        </w:tc>
        <w:tc>
          <w:tcPr>
            <w:tcW w:w="1318" w:type="dxa"/>
            <w:vAlign w:val="center"/>
          </w:tcPr>
          <w:p w14:paraId="4B747D37" w14:textId="77777777" w:rsidR="00935FC2" w:rsidRPr="00E07ABA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3374CE">
              <w:rPr>
                <w:color w:val="000000" w:themeColor="text1"/>
                <w:sz w:val="18"/>
              </w:rPr>
              <w:t>3218-2069</w:t>
            </w:r>
          </w:p>
        </w:tc>
        <w:tc>
          <w:tcPr>
            <w:tcW w:w="2904" w:type="dxa"/>
            <w:vAlign w:val="center"/>
          </w:tcPr>
          <w:p w14:paraId="4EF47727" w14:textId="77777777" w:rsidR="00935FC2" w:rsidRPr="00E07ABA" w:rsidRDefault="00935FC2" w:rsidP="007E5D46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 w:rsidRPr="003374CE">
              <w:rPr>
                <w:color w:val="000000" w:themeColor="text1"/>
                <w:sz w:val="18"/>
              </w:rPr>
              <w:t>charli.ludke@agricultura.gov.br</w:t>
            </w:r>
          </w:p>
        </w:tc>
      </w:tr>
      <w:tr w:rsidR="00935FC2" w14:paraId="0325B9C2" w14:textId="77777777" w:rsidTr="007E5D46">
        <w:trPr>
          <w:trHeight w:val="70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7C1B5FDC" w14:textId="77777777" w:rsidR="00935FC2" w:rsidRPr="00E141AE" w:rsidRDefault="00935FC2" w:rsidP="007E5D46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3. EQUIPE TÉCNICA 1</w:t>
            </w:r>
          </w:p>
        </w:tc>
        <w:tc>
          <w:tcPr>
            <w:tcW w:w="1701" w:type="dxa"/>
            <w:vAlign w:val="center"/>
          </w:tcPr>
          <w:p w14:paraId="4139658C" w14:textId="77777777" w:rsidR="00935FC2" w:rsidRPr="00E07ABA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Diego Costa</w:t>
            </w:r>
          </w:p>
        </w:tc>
        <w:tc>
          <w:tcPr>
            <w:tcW w:w="1842" w:type="dxa"/>
            <w:vAlign w:val="center"/>
          </w:tcPr>
          <w:p w14:paraId="51F9719E" w14:textId="77777777" w:rsidR="00935FC2" w:rsidRPr="00E07ABA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Coordenação Geral de Articulação DIPOA/SDA</w:t>
            </w:r>
          </w:p>
        </w:tc>
        <w:tc>
          <w:tcPr>
            <w:tcW w:w="1318" w:type="dxa"/>
            <w:vAlign w:val="center"/>
          </w:tcPr>
          <w:p w14:paraId="6988985B" w14:textId="77777777" w:rsidR="00935FC2" w:rsidRPr="00E07ABA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FE0EF4">
              <w:rPr>
                <w:color w:val="000000" w:themeColor="text1"/>
                <w:sz w:val="18"/>
              </w:rPr>
              <w:t>3218-7207</w:t>
            </w:r>
          </w:p>
        </w:tc>
        <w:tc>
          <w:tcPr>
            <w:tcW w:w="2904" w:type="dxa"/>
            <w:vAlign w:val="center"/>
          </w:tcPr>
          <w:p w14:paraId="3849D2B8" w14:textId="77777777" w:rsidR="00935FC2" w:rsidRPr="00E07ABA" w:rsidRDefault="00935FC2" w:rsidP="007E5D46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 w:rsidRPr="00FE0EF4">
              <w:rPr>
                <w:color w:val="000000" w:themeColor="text1"/>
                <w:sz w:val="18"/>
              </w:rPr>
              <w:t>diego.costa@agricultura.gov.br</w:t>
            </w:r>
          </w:p>
        </w:tc>
      </w:tr>
      <w:tr w:rsidR="00935FC2" w14:paraId="26B203EB" w14:textId="77777777" w:rsidTr="007E5D46">
        <w:trPr>
          <w:trHeight w:val="70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595403F1" w14:textId="77777777" w:rsidR="00935FC2" w:rsidRPr="00E141AE" w:rsidRDefault="00935FC2" w:rsidP="007E5D46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4. EQUIPE TÉCNICA 2</w:t>
            </w:r>
          </w:p>
        </w:tc>
        <w:tc>
          <w:tcPr>
            <w:tcW w:w="1701" w:type="dxa"/>
            <w:vAlign w:val="center"/>
          </w:tcPr>
          <w:p w14:paraId="072824CD" w14:textId="77777777" w:rsidR="00935FC2" w:rsidRPr="00E07ABA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Paulo Martins/Embrapa</w:t>
            </w:r>
          </w:p>
        </w:tc>
        <w:tc>
          <w:tcPr>
            <w:tcW w:w="1842" w:type="dxa"/>
            <w:vAlign w:val="center"/>
          </w:tcPr>
          <w:p w14:paraId="2A187456" w14:textId="77777777" w:rsidR="00935FC2" w:rsidRPr="00E07ABA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Chefe-geral da Embrapa Gado de Leite/Juiz de Fora</w:t>
            </w:r>
          </w:p>
        </w:tc>
        <w:tc>
          <w:tcPr>
            <w:tcW w:w="1318" w:type="dxa"/>
            <w:vAlign w:val="center"/>
          </w:tcPr>
          <w:p w14:paraId="0733D300" w14:textId="77777777" w:rsidR="00935FC2" w:rsidRPr="00E07ABA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(32) 3311-7401</w:t>
            </w:r>
          </w:p>
        </w:tc>
        <w:tc>
          <w:tcPr>
            <w:tcW w:w="2904" w:type="dxa"/>
            <w:vAlign w:val="center"/>
          </w:tcPr>
          <w:p w14:paraId="6A324C9D" w14:textId="77777777" w:rsidR="00935FC2" w:rsidRPr="00E07ABA" w:rsidRDefault="00935FC2" w:rsidP="007E5D46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paulo.martins@embrapa.br</w:t>
            </w:r>
          </w:p>
        </w:tc>
      </w:tr>
      <w:tr w:rsidR="00935FC2" w14:paraId="22A948A4" w14:textId="77777777" w:rsidTr="007E5D46">
        <w:trPr>
          <w:trHeight w:val="70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164D22E5" w14:textId="77777777" w:rsidR="00935FC2" w:rsidRPr="00E141AE" w:rsidRDefault="00935FC2" w:rsidP="007E5D46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lastRenderedPageBreak/>
              <w:t>5.</w:t>
            </w: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EQUIPE TÉCNICA 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28405A79" w14:textId="77777777" w:rsidR="00935FC2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C72260">
              <w:rPr>
                <w:color w:val="000000" w:themeColor="text1"/>
                <w:sz w:val="18"/>
              </w:rPr>
              <w:t>Odilson Luiz Ribeiro e Silva</w:t>
            </w:r>
          </w:p>
        </w:tc>
        <w:tc>
          <w:tcPr>
            <w:tcW w:w="1842" w:type="dxa"/>
            <w:vAlign w:val="center"/>
          </w:tcPr>
          <w:p w14:paraId="47DB9F09" w14:textId="77777777" w:rsidR="00935FC2" w:rsidRDefault="00935FC2" w:rsidP="007E5D46">
            <w:pPr>
              <w:jc w:val="center"/>
              <w:rPr>
                <w:color w:val="000000" w:themeColor="text1"/>
                <w:sz w:val="18"/>
              </w:rPr>
            </w:pPr>
            <w:r w:rsidRPr="00C72260">
              <w:rPr>
                <w:color w:val="000000" w:themeColor="text1"/>
                <w:sz w:val="18"/>
              </w:rPr>
              <w:t xml:space="preserve">Diretor do Departamento de Negociações Não Tarifárias </w:t>
            </w:r>
            <w:r>
              <w:rPr>
                <w:color w:val="000000" w:themeColor="text1"/>
                <w:sz w:val="18"/>
              </w:rPr>
              <w:t>–</w:t>
            </w:r>
            <w:r w:rsidRPr="00C72260">
              <w:rPr>
                <w:color w:val="000000" w:themeColor="text1"/>
                <w:sz w:val="18"/>
              </w:rPr>
              <w:t xml:space="preserve"> DNNT</w:t>
            </w:r>
            <w:r>
              <w:rPr>
                <w:color w:val="000000" w:themeColor="text1"/>
                <w:sz w:val="18"/>
              </w:rPr>
              <w:t>/SRI</w:t>
            </w:r>
          </w:p>
        </w:tc>
        <w:tc>
          <w:tcPr>
            <w:tcW w:w="1318" w:type="dxa"/>
            <w:vAlign w:val="center"/>
          </w:tcPr>
          <w:p w14:paraId="4F70F642" w14:textId="77777777" w:rsidR="00935FC2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C72260">
              <w:rPr>
                <w:color w:val="000000" w:themeColor="text1"/>
                <w:sz w:val="18"/>
              </w:rPr>
              <w:t>3323</w:t>
            </w:r>
            <w:r>
              <w:rPr>
                <w:color w:val="000000" w:themeColor="text1"/>
                <w:sz w:val="18"/>
              </w:rPr>
              <w:t>-</w:t>
            </w:r>
            <w:r w:rsidRPr="00C72260">
              <w:rPr>
                <w:color w:val="000000" w:themeColor="text1"/>
                <w:sz w:val="18"/>
              </w:rPr>
              <w:t>3245</w:t>
            </w:r>
          </w:p>
        </w:tc>
        <w:tc>
          <w:tcPr>
            <w:tcW w:w="2904" w:type="dxa"/>
            <w:vAlign w:val="center"/>
          </w:tcPr>
          <w:p w14:paraId="3BA42196" w14:textId="77777777" w:rsidR="00935FC2" w:rsidRPr="00E07ABA" w:rsidRDefault="00935FC2" w:rsidP="007E5D46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 w:rsidRPr="00C72260">
              <w:rPr>
                <w:color w:val="000000" w:themeColor="text1"/>
                <w:sz w:val="18"/>
              </w:rPr>
              <w:t>odilson.silva@agricultura.gov.br</w:t>
            </w:r>
          </w:p>
        </w:tc>
      </w:tr>
      <w:tr w:rsidR="00935FC2" w14:paraId="5832F7A1" w14:textId="77777777" w:rsidTr="007E5D46">
        <w:trPr>
          <w:trHeight w:val="911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53548A8D" w14:textId="77777777" w:rsidR="00935FC2" w:rsidRPr="00E141AE" w:rsidRDefault="00935FC2" w:rsidP="007E5D46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6. EQUIPE TÉCNICA 4</w:t>
            </w:r>
          </w:p>
        </w:tc>
        <w:tc>
          <w:tcPr>
            <w:tcW w:w="1701" w:type="dxa"/>
            <w:vAlign w:val="center"/>
          </w:tcPr>
          <w:p w14:paraId="6D542E4B" w14:textId="77777777" w:rsidR="00935FC2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João Antônio Fagundes S</w:t>
            </w:r>
            <w:r w:rsidRPr="00302CA1">
              <w:rPr>
                <w:color w:val="000000" w:themeColor="text1"/>
                <w:sz w:val="18"/>
              </w:rPr>
              <w:t>alomão</w:t>
            </w:r>
          </w:p>
        </w:tc>
        <w:tc>
          <w:tcPr>
            <w:tcW w:w="1842" w:type="dxa"/>
            <w:vAlign w:val="center"/>
          </w:tcPr>
          <w:p w14:paraId="5180E2BD" w14:textId="77777777" w:rsidR="00935FC2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Coordenação-Geral d</w:t>
            </w:r>
            <w:r w:rsidRPr="009A4552">
              <w:rPr>
                <w:color w:val="000000" w:themeColor="text1"/>
                <w:sz w:val="18"/>
              </w:rPr>
              <w:t>e Assun</w:t>
            </w:r>
            <w:r>
              <w:rPr>
                <w:color w:val="000000" w:themeColor="text1"/>
                <w:sz w:val="18"/>
              </w:rPr>
              <w:t>tos d</w:t>
            </w:r>
            <w:r w:rsidRPr="009A4552">
              <w:rPr>
                <w:color w:val="000000" w:themeColor="text1"/>
                <w:sz w:val="18"/>
              </w:rPr>
              <w:t xml:space="preserve">a Pecuária </w:t>
            </w:r>
            <w:r>
              <w:rPr>
                <w:color w:val="000000" w:themeColor="text1"/>
                <w:sz w:val="18"/>
              </w:rPr>
              <w:t>–</w:t>
            </w:r>
            <w:r w:rsidRPr="009A4552">
              <w:rPr>
                <w:color w:val="000000" w:themeColor="text1"/>
                <w:sz w:val="18"/>
              </w:rPr>
              <w:t xml:space="preserve"> CGAPEC</w:t>
            </w:r>
            <w:r>
              <w:rPr>
                <w:color w:val="000000" w:themeColor="text1"/>
                <w:sz w:val="18"/>
              </w:rPr>
              <w:t>/DCA/SPA</w:t>
            </w:r>
          </w:p>
        </w:tc>
        <w:tc>
          <w:tcPr>
            <w:tcW w:w="1318" w:type="dxa"/>
            <w:vAlign w:val="center"/>
          </w:tcPr>
          <w:p w14:paraId="5887514A" w14:textId="77777777" w:rsidR="00935FC2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1626A3">
              <w:rPr>
                <w:color w:val="000000" w:themeColor="text1"/>
                <w:sz w:val="18"/>
              </w:rPr>
              <w:t>3218-2524</w:t>
            </w:r>
          </w:p>
        </w:tc>
        <w:tc>
          <w:tcPr>
            <w:tcW w:w="2904" w:type="dxa"/>
            <w:vAlign w:val="center"/>
          </w:tcPr>
          <w:p w14:paraId="5A465B8C" w14:textId="77777777" w:rsidR="00935FC2" w:rsidRPr="00E07ABA" w:rsidRDefault="00935FC2" w:rsidP="007E5D46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 w:rsidRPr="00D45367">
              <w:rPr>
                <w:color w:val="000000" w:themeColor="text1"/>
                <w:sz w:val="18"/>
              </w:rPr>
              <w:t>joao.salomao@agricultura.gov.br</w:t>
            </w:r>
          </w:p>
        </w:tc>
      </w:tr>
    </w:tbl>
    <w:p w14:paraId="3652B94D" w14:textId="77777777" w:rsidR="00935FC2" w:rsidRDefault="00935FC2" w:rsidP="00935FC2"/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935FC2" w:rsidRPr="00E141AE" w14:paraId="4EE3DC08" w14:textId="77777777" w:rsidTr="007E5D46">
        <w:trPr>
          <w:trHeight w:val="373"/>
        </w:trPr>
        <w:tc>
          <w:tcPr>
            <w:tcW w:w="9628" w:type="dxa"/>
            <w:shd w:val="clear" w:color="auto" w:fill="A6A6A6" w:themeFill="background1" w:themeFillShade="A6"/>
            <w:vAlign w:val="center"/>
          </w:tcPr>
          <w:p w14:paraId="1E9B8256" w14:textId="77777777" w:rsidR="00935FC2" w:rsidRPr="00E141AE" w:rsidRDefault="00935FC2" w:rsidP="007E5D4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PARTES INTERESSADAS</w:t>
            </w:r>
          </w:p>
        </w:tc>
      </w:tr>
      <w:tr w:rsidR="00935FC2" w:rsidRPr="00E07ABA" w14:paraId="549BBAD5" w14:textId="77777777" w:rsidTr="007E5D46">
        <w:trPr>
          <w:trHeight w:val="253"/>
        </w:trPr>
        <w:tc>
          <w:tcPr>
            <w:tcW w:w="9628" w:type="dxa"/>
            <w:shd w:val="clear" w:color="auto" w:fill="auto"/>
            <w:vAlign w:val="center"/>
          </w:tcPr>
          <w:p w14:paraId="167D00FE" w14:textId="77777777" w:rsidR="00935FC2" w:rsidRPr="008352AC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1. Sebrae</w:t>
            </w:r>
          </w:p>
        </w:tc>
      </w:tr>
      <w:tr w:rsidR="00935FC2" w:rsidRPr="00E07ABA" w14:paraId="4D2AC5A2" w14:textId="77777777" w:rsidTr="007E5D46">
        <w:trPr>
          <w:trHeight w:val="253"/>
        </w:trPr>
        <w:tc>
          <w:tcPr>
            <w:tcW w:w="9628" w:type="dxa"/>
            <w:shd w:val="clear" w:color="auto" w:fill="auto"/>
            <w:vAlign w:val="center"/>
          </w:tcPr>
          <w:p w14:paraId="755B5DCF" w14:textId="77777777" w:rsidR="00935FC2" w:rsidRPr="008352AC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2. Setor Lácteo</w:t>
            </w:r>
          </w:p>
        </w:tc>
      </w:tr>
      <w:tr w:rsidR="00935FC2" w:rsidRPr="00E07ABA" w14:paraId="22830148" w14:textId="77777777" w:rsidTr="007E5D46">
        <w:trPr>
          <w:trHeight w:val="253"/>
        </w:trPr>
        <w:tc>
          <w:tcPr>
            <w:tcW w:w="9628" w:type="dxa"/>
            <w:shd w:val="clear" w:color="auto" w:fill="auto"/>
            <w:vAlign w:val="center"/>
          </w:tcPr>
          <w:p w14:paraId="7CECC65E" w14:textId="77777777" w:rsidR="00935FC2" w:rsidRPr="008352AC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3. SENAR</w:t>
            </w:r>
          </w:p>
        </w:tc>
      </w:tr>
    </w:tbl>
    <w:p w14:paraId="16D4E7D2" w14:textId="77777777" w:rsidR="00935FC2" w:rsidRDefault="00935FC2" w:rsidP="00935FC2">
      <w:pPr>
        <w:pStyle w:val="PargrafodaLista"/>
        <w:tabs>
          <w:tab w:val="left" w:pos="284"/>
        </w:tabs>
        <w:ind w:left="284"/>
        <w:rPr>
          <w:b/>
        </w:rPr>
      </w:pPr>
    </w:p>
    <w:p w14:paraId="00CE33C4" w14:textId="77777777" w:rsidR="00935FC2" w:rsidRPr="00446E8A" w:rsidRDefault="00935FC2" w:rsidP="00935FC2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246AC">
        <w:rPr>
          <w:b/>
        </w:rPr>
        <w:t>APROVAÇÃO</w:t>
      </w:r>
    </w:p>
    <w:tbl>
      <w:tblPr>
        <w:tblStyle w:val="Tabelacomgrade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935FC2" w:rsidRPr="00E141AE" w14:paraId="551C79A9" w14:textId="77777777" w:rsidTr="007E5D46">
        <w:trPr>
          <w:trHeight w:val="330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1A49CD4" w14:textId="77777777" w:rsidR="00935FC2" w:rsidRPr="00E141AE" w:rsidRDefault="00935FC2" w:rsidP="007E5D46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PATROCINADOR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13474" w14:textId="77777777" w:rsidR="00935FC2" w:rsidRPr="00E141AE" w:rsidRDefault="00935FC2" w:rsidP="007E5D4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14:paraId="4BE61766" w14:textId="77777777" w:rsidR="00935FC2" w:rsidRPr="00E141AE" w:rsidRDefault="00935FC2" w:rsidP="007E5D46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GERENTE DO PROJETO</w:t>
            </w:r>
          </w:p>
        </w:tc>
      </w:tr>
      <w:tr w:rsidR="00935FC2" w:rsidRPr="00E07ABA" w14:paraId="0584D969" w14:textId="77777777" w:rsidTr="007E5D46">
        <w:trPr>
          <w:trHeight w:val="858"/>
          <w:jc w:val="center"/>
        </w:trPr>
        <w:tc>
          <w:tcPr>
            <w:tcW w:w="45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742335" w14:textId="77777777" w:rsidR="00935FC2" w:rsidRPr="00E07ABA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7787CA" w14:textId="77777777" w:rsidR="00935FC2" w:rsidRPr="00E07ABA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bottom w:val="single" w:sz="4" w:space="0" w:color="BFBFBF" w:themeColor="background1" w:themeShade="BF"/>
            </w:tcBorders>
          </w:tcPr>
          <w:p w14:paraId="7EA11A8F" w14:textId="77777777" w:rsidR="00935FC2" w:rsidRPr="00E07ABA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935FC2" w:rsidRPr="00E07ABA" w14:paraId="622E4EC5" w14:textId="77777777" w:rsidTr="007E5D46">
        <w:trPr>
          <w:trHeight w:val="631"/>
          <w:jc w:val="center"/>
        </w:trPr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5495558E" w14:textId="77777777" w:rsidR="00935FC2" w:rsidRPr="00E07ABA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Secretaria/S</w:t>
            </w:r>
            <w:r w:rsidRPr="00126A31">
              <w:rPr>
                <w:color w:val="000000" w:themeColor="text1"/>
                <w:sz w:val="18"/>
              </w:rPr>
              <w:t>MSP</w:t>
            </w:r>
            <w:r>
              <w:rPr>
                <w:color w:val="000000" w:themeColor="text1"/>
                <w:sz w:val="18"/>
              </w:rPr>
              <w:t>R</w:t>
            </w:r>
            <w:r w:rsidRPr="00126A31">
              <w:rPr>
                <w:color w:val="000000" w:themeColor="text1"/>
                <w:sz w:val="18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FFFC34" w14:textId="77777777" w:rsidR="00935FC2" w:rsidRPr="00E07ABA" w:rsidRDefault="00935FC2" w:rsidP="007E5D46">
            <w:pPr>
              <w:spacing w:before="60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1A7B4C02" w14:textId="77777777" w:rsidR="00935FC2" w:rsidRPr="0026507B" w:rsidRDefault="00935FC2" w:rsidP="007E5D46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Charli Ludtke</w:t>
            </w:r>
            <w:r w:rsidRPr="0026507B">
              <w:rPr>
                <w:b/>
                <w:color w:val="000000" w:themeColor="text1"/>
                <w:sz w:val="18"/>
              </w:rPr>
              <w:t xml:space="preserve"> </w:t>
            </w:r>
          </w:p>
          <w:p w14:paraId="071F989C" w14:textId="77777777" w:rsidR="00935FC2" w:rsidRPr="00E07ABA" w:rsidRDefault="00935FC2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26507B">
              <w:rPr>
                <w:color w:val="000000" w:themeColor="text1"/>
                <w:sz w:val="18"/>
              </w:rPr>
              <w:t>Coordenador</w:t>
            </w:r>
            <w:r>
              <w:rPr>
                <w:color w:val="000000" w:themeColor="text1"/>
                <w:sz w:val="18"/>
              </w:rPr>
              <w:t>a</w:t>
            </w:r>
            <w:r w:rsidRPr="0026507B">
              <w:rPr>
                <w:color w:val="000000" w:themeColor="text1"/>
                <w:sz w:val="18"/>
              </w:rPr>
              <w:t xml:space="preserve">-Geral </w:t>
            </w:r>
            <w:r>
              <w:rPr>
                <w:color w:val="000000" w:themeColor="text1"/>
                <w:sz w:val="18"/>
              </w:rPr>
              <w:t>CGAV</w:t>
            </w:r>
            <w:r w:rsidRPr="0026507B">
              <w:rPr>
                <w:color w:val="000000" w:themeColor="text1"/>
                <w:sz w:val="18"/>
              </w:rPr>
              <w:t>/SMSP</w:t>
            </w:r>
            <w:r>
              <w:rPr>
                <w:color w:val="000000" w:themeColor="text1"/>
                <w:sz w:val="18"/>
              </w:rPr>
              <w:t>R</w:t>
            </w:r>
            <w:r w:rsidRPr="0026507B">
              <w:rPr>
                <w:color w:val="000000" w:themeColor="text1"/>
                <w:sz w:val="18"/>
              </w:rPr>
              <w:t>C</w:t>
            </w:r>
          </w:p>
        </w:tc>
      </w:tr>
      <w:tr w:rsidR="00935FC2" w:rsidRPr="00E07ABA" w14:paraId="788135A2" w14:textId="77777777" w:rsidTr="007E5D46">
        <w:trPr>
          <w:trHeight w:val="507"/>
          <w:jc w:val="center"/>
        </w:trPr>
        <w:tc>
          <w:tcPr>
            <w:tcW w:w="4535" w:type="dxa"/>
            <w:vAlign w:val="center"/>
          </w:tcPr>
          <w:p w14:paraId="2590BAF4" w14:textId="77777777" w:rsidR="00935FC2" w:rsidRPr="00DF4303" w:rsidRDefault="00935FC2" w:rsidP="007E5D46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60DEE2" w14:textId="77777777" w:rsidR="00935FC2" w:rsidRPr="00DF4303" w:rsidRDefault="00935FC2" w:rsidP="007E5D46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4535" w:type="dxa"/>
            <w:vAlign w:val="center"/>
          </w:tcPr>
          <w:p w14:paraId="6B535F70" w14:textId="77777777" w:rsidR="00935FC2" w:rsidRPr="00DF4303" w:rsidRDefault="00935FC2" w:rsidP="007E5D46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</w:tr>
    </w:tbl>
    <w:p w14:paraId="0FF38210" w14:textId="77777777" w:rsidR="00935FC2" w:rsidRDefault="00935FC2" w:rsidP="00935FC2"/>
    <w:p w14:paraId="5DB3ADAC" w14:textId="77777777" w:rsidR="00935FC2" w:rsidRPr="0026507B" w:rsidRDefault="00935FC2" w:rsidP="0026507B">
      <w:pPr>
        <w:tabs>
          <w:tab w:val="left" w:pos="284"/>
        </w:tabs>
        <w:rPr>
          <w:b/>
        </w:rPr>
      </w:pPr>
      <w:bookmarkStart w:id="0" w:name="_GoBack"/>
      <w:bookmarkEnd w:id="0"/>
    </w:p>
    <w:sectPr w:rsidR="00935FC2" w:rsidRPr="0026507B" w:rsidSect="00AA702D">
      <w:headerReference w:type="default" r:id="rId7"/>
      <w:footerReference w:type="default" r:id="rId8"/>
      <w:pgSz w:w="11906" w:h="16838"/>
      <w:pgMar w:top="1134" w:right="1134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743EC" w14:textId="77777777" w:rsidR="00ED309C" w:rsidRDefault="00ED309C" w:rsidP="00B05A0F">
      <w:pPr>
        <w:spacing w:after="0" w:line="240" w:lineRule="auto"/>
      </w:pPr>
      <w:r>
        <w:separator/>
      </w:r>
    </w:p>
  </w:endnote>
  <w:endnote w:type="continuationSeparator" w:id="0">
    <w:p w14:paraId="1E012ED1" w14:textId="77777777" w:rsidR="00ED309C" w:rsidRDefault="00ED309C" w:rsidP="00B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C3F9" w14:textId="77777777" w:rsidR="00B05A0F" w:rsidRDefault="00B05A0F" w:rsidP="00AA702D">
    <w:pPr>
      <w:pBdr>
        <w:top w:val="single" w:sz="4" w:space="1" w:color="BFBFBF" w:themeColor="background1" w:themeShade="BF"/>
      </w:pBdr>
      <w:spacing w:after="0" w:line="240" w:lineRule="aut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990"/>
    </w:tblGrid>
    <w:tr w:rsidR="00B05A0F" w:rsidRPr="003B1455" w14:paraId="307DA201" w14:textId="77777777" w:rsidTr="00AA702D">
      <w:tc>
        <w:tcPr>
          <w:tcW w:w="7508" w:type="dxa"/>
        </w:tcPr>
        <w:p w14:paraId="1232D0D2" w14:textId="77777777" w:rsidR="00B05A0F" w:rsidRPr="003B1455" w:rsidRDefault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Secretaria Executiva – SE</w:t>
          </w:r>
        </w:p>
        <w:p w14:paraId="4281C5F5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Diretoria de Gestão Estratégica – DGE</w:t>
          </w:r>
        </w:p>
        <w:p w14:paraId="07940E4A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Coordenação Geral de Desenvolvimento Institucional - CGDI</w:t>
          </w:r>
        </w:p>
      </w:tc>
      <w:tc>
        <w:tcPr>
          <w:tcW w:w="1990" w:type="dxa"/>
          <w:vAlign w:val="center"/>
        </w:tcPr>
        <w:sdt>
          <w:sdtPr>
            <w:rPr>
              <w:sz w:val="18"/>
              <w:szCs w:val="18"/>
            </w:rPr>
            <w:id w:val="-332376039"/>
            <w:docPartObj>
              <w:docPartGallery w:val="Page Numbers (Bottom of Page)"/>
              <w:docPartUnique/>
            </w:docPartObj>
          </w:sdtPr>
          <w:sdtEndPr/>
          <w:sdtContent>
            <w:p w14:paraId="55F4EEE5" w14:textId="7F41499C" w:rsidR="00B05A0F" w:rsidRPr="003B1455" w:rsidRDefault="003B1455" w:rsidP="003B1455">
              <w:pPr>
                <w:pStyle w:val="Rodap"/>
                <w:jc w:val="right"/>
                <w:rPr>
                  <w:sz w:val="18"/>
                  <w:szCs w:val="18"/>
                </w:rPr>
              </w:pPr>
              <w:r w:rsidRPr="003B1455">
                <w:rPr>
                  <w:sz w:val="18"/>
                  <w:szCs w:val="18"/>
                </w:rPr>
                <w:fldChar w:fldCharType="begin"/>
              </w:r>
              <w:r w:rsidRPr="003B1455">
                <w:rPr>
                  <w:sz w:val="18"/>
                  <w:szCs w:val="18"/>
                </w:rPr>
                <w:instrText>PAGE   \* MERGEFORMAT</w:instrText>
              </w:r>
              <w:r w:rsidRPr="003B1455">
                <w:rPr>
                  <w:sz w:val="18"/>
                  <w:szCs w:val="18"/>
                </w:rPr>
                <w:fldChar w:fldCharType="separate"/>
              </w:r>
              <w:r w:rsidR="00935FC2">
                <w:rPr>
                  <w:noProof/>
                  <w:sz w:val="18"/>
                  <w:szCs w:val="18"/>
                </w:rPr>
                <w:t>3</w:t>
              </w:r>
              <w:r w:rsidRPr="003B1455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EBCDFE5" w14:textId="77777777" w:rsidR="00B05A0F" w:rsidRDefault="00B05A0F" w:rsidP="00B05A0F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1AF11" w14:textId="77777777" w:rsidR="00ED309C" w:rsidRDefault="00ED309C" w:rsidP="00B05A0F">
      <w:pPr>
        <w:spacing w:after="0" w:line="240" w:lineRule="auto"/>
      </w:pPr>
      <w:r>
        <w:separator/>
      </w:r>
    </w:p>
  </w:footnote>
  <w:footnote w:type="continuationSeparator" w:id="0">
    <w:p w14:paraId="3DFD562F" w14:textId="77777777" w:rsidR="00ED309C" w:rsidRDefault="00ED309C" w:rsidP="00B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66" w:type="dxa"/>
      <w:jc w:val="center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3"/>
      <w:gridCol w:w="1843"/>
    </w:tblGrid>
    <w:tr w:rsidR="00B4082F" w14:paraId="643EFA25" w14:textId="77777777" w:rsidTr="00A822E4">
      <w:trPr>
        <w:trHeight w:val="1464"/>
        <w:jc w:val="center"/>
      </w:trPr>
      <w:tc>
        <w:tcPr>
          <w:tcW w:w="7823" w:type="dxa"/>
        </w:tcPr>
        <w:p w14:paraId="4F5F9C4A" w14:textId="77777777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MINISTÉRIO DA AGRICULTURA, PECUÁRIA E ABASTECIMENTO</w:t>
          </w:r>
        </w:p>
        <w:p w14:paraId="21FBAB1C" w14:textId="4BF613C3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</w:t>
          </w:r>
          <w:r w:rsidR="00ED36A9">
            <w:rPr>
              <w:b/>
              <w:sz w:val="18"/>
              <w:szCs w:val="18"/>
            </w:rPr>
            <w:t>ÉTODO</w:t>
          </w:r>
          <w:r w:rsidRPr="00B4082F">
            <w:rPr>
              <w:b/>
              <w:sz w:val="18"/>
              <w:szCs w:val="18"/>
            </w:rPr>
            <w:t xml:space="preserve"> DE GERENCIAMENTO DE PROJETOS DO MAPA (MGP - MAPA)</w:t>
          </w:r>
        </w:p>
        <w:p w14:paraId="4EE01E0C" w14:textId="609B158E" w:rsidR="00B4082F" w:rsidRPr="00B05A0F" w:rsidRDefault="001E2D50" w:rsidP="00065267">
          <w:pPr>
            <w:pStyle w:val="Cabealho"/>
            <w:spacing w:before="120" w:after="120"/>
            <w:rPr>
              <w:b/>
            </w:rPr>
          </w:pPr>
          <w:r w:rsidRPr="00B4082F">
            <w:rPr>
              <w:b/>
              <w:sz w:val="30"/>
              <w:szCs w:val="18"/>
            </w:rPr>
            <w:t>TERMO DE ABERTURA DO PROJETO (TAP)</w:t>
          </w:r>
        </w:p>
      </w:tc>
      <w:tc>
        <w:tcPr>
          <w:tcW w:w="1843" w:type="dxa"/>
          <w:vAlign w:val="center"/>
        </w:tcPr>
        <w:p w14:paraId="06ED9A24" w14:textId="77777777" w:rsidR="00B4082F" w:rsidRDefault="00B4082F" w:rsidP="00065267">
          <w:pPr>
            <w:pStyle w:val="Cabealho"/>
            <w:spacing w:before="120" w:after="120"/>
            <w:jc w:val="center"/>
          </w:pPr>
          <w:r w:rsidRPr="006B7C49">
            <w:rPr>
              <w:rFonts w:ascii="Arial" w:hAnsi="Arial" w:cs="Arial"/>
              <w:noProof/>
              <w:sz w:val="15"/>
              <w:szCs w:val="15"/>
              <w:lang w:eastAsia="pt-BR"/>
            </w:rPr>
            <w:drawing>
              <wp:inline distT="0" distB="0" distL="0" distR="0" wp14:anchorId="7DD9EE06" wp14:editId="2C8D4F32">
                <wp:extent cx="1029335" cy="276860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0F3794" w14:textId="77777777" w:rsidR="00B05A0F" w:rsidRDefault="00B05A0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1">
    <w:nsid w:val="1AA02CEF"/>
    <w:multiLevelType w:val="multilevel"/>
    <w:tmpl w:val="F61AE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995D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565A28"/>
    <w:multiLevelType w:val="hybridMultilevel"/>
    <w:tmpl w:val="F0FA4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E1F8A"/>
    <w:multiLevelType w:val="hybridMultilevel"/>
    <w:tmpl w:val="5B7C0738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D7546"/>
    <w:multiLevelType w:val="hybridMultilevel"/>
    <w:tmpl w:val="81ECC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7453B"/>
    <w:multiLevelType w:val="hybridMultilevel"/>
    <w:tmpl w:val="4C3881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6509B1"/>
    <w:multiLevelType w:val="hybridMultilevel"/>
    <w:tmpl w:val="F6CCB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15"/>
    <w:rsid w:val="00002E13"/>
    <w:rsid w:val="00003CE4"/>
    <w:rsid w:val="000042D1"/>
    <w:rsid w:val="000203F4"/>
    <w:rsid w:val="000362C1"/>
    <w:rsid w:val="00055466"/>
    <w:rsid w:val="00065267"/>
    <w:rsid w:val="00092BEC"/>
    <w:rsid w:val="000A40DE"/>
    <w:rsid w:val="000A4465"/>
    <w:rsid w:val="000B0403"/>
    <w:rsid w:val="000C2548"/>
    <w:rsid w:val="000C6664"/>
    <w:rsid w:val="000D61A3"/>
    <w:rsid w:val="000E1ACE"/>
    <w:rsid w:val="000F01D8"/>
    <w:rsid w:val="000F74DC"/>
    <w:rsid w:val="001222C3"/>
    <w:rsid w:val="00126A31"/>
    <w:rsid w:val="00132F0E"/>
    <w:rsid w:val="0013710E"/>
    <w:rsid w:val="0014331C"/>
    <w:rsid w:val="001626A3"/>
    <w:rsid w:val="00173929"/>
    <w:rsid w:val="00190B46"/>
    <w:rsid w:val="001C2E35"/>
    <w:rsid w:val="001C3122"/>
    <w:rsid w:val="001C4485"/>
    <w:rsid w:val="001C5090"/>
    <w:rsid w:val="001D3E29"/>
    <w:rsid w:val="001D5FA6"/>
    <w:rsid w:val="001E2D50"/>
    <w:rsid w:val="001E4666"/>
    <w:rsid w:val="001E4A19"/>
    <w:rsid w:val="001F1116"/>
    <w:rsid w:val="001F38F8"/>
    <w:rsid w:val="00254DC7"/>
    <w:rsid w:val="0026507B"/>
    <w:rsid w:val="00276C7F"/>
    <w:rsid w:val="00277564"/>
    <w:rsid w:val="0028071A"/>
    <w:rsid w:val="00280AFC"/>
    <w:rsid w:val="002811CE"/>
    <w:rsid w:val="0028310E"/>
    <w:rsid w:val="002A3A97"/>
    <w:rsid w:val="002A3AEC"/>
    <w:rsid w:val="002A506A"/>
    <w:rsid w:val="002C3E0B"/>
    <w:rsid w:val="002D0D72"/>
    <w:rsid w:val="002D2922"/>
    <w:rsid w:val="002D57A0"/>
    <w:rsid w:val="002D7F23"/>
    <w:rsid w:val="002E7EEE"/>
    <w:rsid w:val="00300937"/>
    <w:rsid w:val="00302CA1"/>
    <w:rsid w:val="003254D8"/>
    <w:rsid w:val="00326F6D"/>
    <w:rsid w:val="00334D08"/>
    <w:rsid w:val="003374CE"/>
    <w:rsid w:val="0034187B"/>
    <w:rsid w:val="00342081"/>
    <w:rsid w:val="00365BDC"/>
    <w:rsid w:val="003758F0"/>
    <w:rsid w:val="003767E6"/>
    <w:rsid w:val="003927F7"/>
    <w:rsid w:val="003A3F79"/>
    <w:rsid w:val="003A6D1A"/>
    <w:rsid w:val="003B1455"/>
    <w:rsid w:val="003B599D"/>
    <w:rsid w:val="003D32E0"/>
    <w:rsid w:val="003E27F1"/>
    <w:rsid w:val="00440A55"/>
    <w:rsid w:val="00446E8A"/>
    <w:rsid w:val="00462589"/>
    <w:rsid w:val="004653BF"/>
    <w:rsid w:val="004718FA"/>
    <w:rsid w:val="00487EFA"/>
    <w:rsid w:val="00491145"/>
    <w:rsid w:val="00493183"/>
    <w:rsid w:val="0049787B"/>
    <w:rsid w:val="004D6DAA"/>
    <w:rsid w:val="004E4E53"/>
    <w:rsid w:val="004E5696"/>
    <w:rsid w:val="004E57B3"/>
    <w:rsid w:val="004F55F6"/>
    <w:rsid w:val="00516654"/>
    <w:rsid w:val="00517903"/>
    <w:rsid w:val="005207A9"/>
    <w:rsid w:val="00522182"/>
    <w:rsid w:val="005321F0"/>
    <w:rsid w:val="00533CAC"/>
    <w:rsid w:val="00546E5F"/>
    <w:rsid w:val="0056096A"/>
    <w:rsid w:val="00571090"/>
    <w:rsid w:val="00582491"/>
    <w:rsid w:val="00584027"/>
    <w:rsid w:val="00585175"/>
    <w:rsid w:val="005A1F11"/>
    <w:rsid w:val="005C0B7C"/>
    <w:rsid w:val="005C1D43"/>
    <w:rsid w:val="005C66A2"/>
    <w:rsid w:val="005E5186"/>
    <w:rsid w:val="005E53D4"/>
    <w:rsid w:val="005F6E1E"/>
    <w:rsid w:val="005F7DD8"/>
    <w:rsid w:val="0061450F"/>
    <w:rsid w:val="00621BD2"/>
    <w:rsid w:val="00623BF0"/>
    <w:rsid w:val="00626339"/>
    <w:rsid w:val="00632A54"/>
    <w:rsid w:val="006331E3"/>
    <w:rsid w:val="00650403"/>
    <w:rsid w:val="00660B93"/>
    <w:rsid w:val="00663A5F"/>
    <w:rsid w:val="00672BA5"/>
    <w:rsid w:val="006808D8"/>
    <w:rsid w:val="006854AB"/>
    <w:rsid w:val="00685C34"/>
    <w:rsid w:val="0068784F"/>
    <w:rsid w:val="00696DC9"/>
    <w:rsid w:val="006A2E33"/>
    <w:rsid w:val="006B7BB6"/>
    <w:rsid w:val="006C6A88"/>
    <w:rsid w:val="006C76F1"/>
    <w:rsid w:val="006D336F"/>
    <w:rsid w:val="006E0D80"/>
    <w:rsid w:val="006F3D18"/>
    <w:rsid w:val="007121D5"/>
    <w:rsid w:val="00722D46"/>
    <w:rsid w:val="00730E1D"/>
    <w:rsid w:val="00731B18"/>
    <w:rsid w:val="00737C0D"/>
    <w:rsid w:val="00753DC4"/>
    <w:rsid w:val="00761D63"/>
    <w:rsid w:val="00761F39"/>
    <w:rsid w:val="007626ED"/>
    <w:rsid w:val="007642E3"/>
    <w:rsid w:val="00774847"/>
    <w:rsid w:val="007776B6"/>
    <w:rsid w:val="007813C9"/>
    <w:rsid w:val="007A5608"/>
    <w:rsid w:val="007B17AB"/>
    <w:rsid w:val="007B4066"/>
    <w:rsid w:val="007B4D5E"/>
    <w:rsid w:val="007C0C7A"/>
    <w:rsid w:val="007C7345"/>
    <w:rsid w:val="007D008B"/>
    <w:rsid w:val="007D7492"/>
    <w:rsid w:val="007F79A3"/>
    <w:rsid w:val="0080034B"/>
    <w:rsid w:val="00811C39"/>
    <w:rsid w:val="00811CC3"/>
    <w:rsid w:val="00812486"/>
    <w:rsid w:val="008343BD"/>
    <w:rsid w:val="008352AC"/>
    <w:rsid w:val="00835833"/>
    <w:rsid w:val="008422D1"/>
    <w:rsid w:val="008453C0"/>
    <w:rsid w:val="0086349E"/>
    <w:rsid w:val="00883F76"/>
    <w:rsid w:val="0089418B"/>
    <w:rsid w:val="008B12DC"/>
    <w:rsid w:val="008B1A0A"/>
    <w:rsid w:val="008C2DB8"/>
    <w:rsid w:val="008C5A23"/>
    <w:rsid w:val="008D171A"/>
    <w:rsid w:val="008D4DE4"/>
    <w:rsid w:val="008E2FA0"/>
    <w:rsid w:val="008F130A"/>
    <w:rsid w:val="008F3F8B"/>
    <w:rsid w:val="008F4978"/>
    <w:rsid w:val="008F5597"/>
    <w:rsid w:val="008F7AC9"/>
    <w:rsid w:val="00900E3E"/>
    <w:rsid w:val="00913383"/>
    <w:rsid w:val="00916C16"/>
    <w:rsid w:val="00916D97"/>
    <w:rsid w:val="009321E5"/>
    <w:rsid w:val="00935FC2"/>
    <w:rsid w:val="00940FB2"/>
    <w:rsid w:val="00944E6F"/>
    <w:rsid w:val="00944EE4"/>
    <w:rsid w:val="00950586"/>
    <w:rsid w:val="00956D96"/>
    <w:rsid w:val="009623BF"/>
    <w:rsid w:val="009671C0"/>
    <w:rsid w:val="00973EA3"/>
    <w:rsid w:val="00983101"/>
    <w:rsid w:val="009A1B8E"/>
    <w:rsid w:val="009A4552"/>
    <w:rsid w:val="009B05E5"/>
    <w:rsid w:val="009B6004"/>
    <w:rsid w:val="009F4A98"/>
    <w:rsid w:val="009F5086"/>
    <w:rsid w:val="00A0049F"/>
    <w:rsid w:val="00A01562"/>
    <w:rsid w:val="00A13673"/>
    <w:rsid w:val="00A23A60"/>
    <w:rsid w:val="00A41BDA"/>
    <w:rsid w:val="00A42BF1"/>
    <w:rsid w:val="00A55101"/>
    <w:rsid w:val="00A6727F"/>
    <w:rsid w:val="00A822E4"/>
    <w:rsid w:val="00A91559"/>
    <w:rsid w:val="00A973CA"/>
    <w:rsid w:val="00AA002B"/>
    <w:rsid w:val="00AA702D"/>
    <w:rsid w:val="00AB326B"/>
    <w:rsid w:val="00AC4D2A"/>
    <w:rsid w:val="00AC6CEA"/>
    <w:rsid w:val="00AD59CC"/>
    <w:rsid w:val="00AD602D"/>
    <w:rsid w:val="00AF51ED"/>
    <w:rsid w:val="00B05A0F"/>
    <w:rsid w:val="00B1150B"/>
    <w:rsid w:val="00B128A0"/>
    <w:rsid w:val="00B14993"/>
    <w:rsid w:val="00B4082F"/>
    <w:rsid w:val="00B427E3"/>
    <w:rsid w:val="00B43DEA"/>
    <w:rsid w:val="00B4726E"/>
    <w:rsid w:val="00B651EB"/>
    <w:rsid w:val="00B7412A"/>
    <w:rsid w:val="00BA7517"/>
    <w:rsid w:val="00BB0A24"/>
    <w:rsid w:val="00BC7D5E"/>
    <w:rsid w:val="00BD1778"/>
    <w:rsid w:val="00BE211B"/>
    <w:rsid w:val="00BE3027"/>
    <w:rsid w:val="00BF284A"/>
    <w:rsid w:val="00BF2B75"/>
    <w:rsid w:val="00C23FB6"/>
    <w:rsid w:val="00C30CAA"/>
    <w:rsid w:val="00C31C70"/>
    <w:rsid w:val="00C31D92"/>
    <w:rsid w:val="00C422F8"/>
    <w:rsid w:val="00C559FC"/>
    <w:rsid w:val="00C625E8"/>
    <w:rsid w:val="00C66F7B"/>
    <w:rsid w:val="00C70D1E"/>
    <w:rsid w:val="00C72260"/>
    <w:rsid w:val="00C8308A"/>
    <w:rsid w:val="00C915E5"/>
    <w:rsid w:val="00C95BFA"/>
    <w:rsid w:val="00C9763A"/>
    <w:rsid w:val="00C9772E"/>
    <w:rsid w:val="00CB13EA"/>
    <w:rsid w:val="00CB683E"/>
    <w:rsid w:val="00CD3215"/>
    <w:rsid w:val="00CE0A76"/>
    <w:rsid w:val="00CE1217"/>
    <w:rsid w:val="00CF7895"/>
    <w:rsid w:val="00D116BE"/>
    <w:rsid w:val="00D11D38"/>
    <w:rsid w:val="00D12438"/>
    <w:rsid w:val="00D12C9F"/>
    <w:rsid w:val="00D255FC"/>
    <w:rsid w:val="00D4189F"/>
    <w:rsid w:val="00D45367"/>
    <w:rsid w:val="00D53310"/>
    <w:rsid w:val="00D60CA5"/>
    <w:rsid w:val="00D8281F"/>
    <w:rsid w:val="00D9313A"/>
    <w:rsid w:val="00D94473"/>
    <w:rsid w:val="00DA3F2D"/>
    <w:rsid w:val="00DB3C6A"/>
    <w:rsid w:val="00DC2CB6"/>
    <w:rsid w:val="00DD1BAF"/>
    <w:rsid w:val="00DE57F9"/>
    <w:rsid w:val="00DF35AA"/>
    <w:rsid w:val="00DF41B3"/>
    <w:rsid w:val="00DF4303"/>
    <w:rsid w:val="00DF5732"/>
    <w:rsid w:val="00E07ABA"/>
    <w:rsid w:val="00E141AE"/>
    <w:rsid w:val="00E246AC"/>
    <w:rsid w:val="00E308CB"/>
    <w:rsid w:val="00E315B9"/>
    <w:rsid w:val="00E47E82"/>
    <w:rsid w:val="00E544CE"/>
    <w:rsid w:val="00E64731"/>
    <w:rsid w:val="00E75FE1"/>
    <w:rsid w:val="00E970EE"/>
    <w:rsid w:val="00EA64CE"/>
    <w:rsid w:val="00EC5A55"/>
    <w:rsid w:val="00ED309C"/>
    <w:rsid w:val="00ED36A9"/>
    <w:rsid w:val="00EF11F0"/>
    <w:rsid w:val="00EF7A12"/>
    <w:rsid w:val="00F00FFA"/>
    <w:rsid w:val="00F0541C"/>
    <w:rsid w:val="00F10DD0"/>
    <w:rsid w:val="00F15C63"/>
    <w:rsid w:val="00F17393"/>
    <w:rsid w:val="00F26DD6"/>
    <w:rsid w:val="00F26ECB"/>
    <w:rsid w:val="00F308F4"/>
    <w:rsid w:val="00F521A3"/>
    <w:rsid w:val="00F628D5"/>
    <w:rsid w:val="00F662CA"/>
    <w:rsid w:val="00F678D4"/>
    <w:rsid w:val="00F7561F"/>
    <w:rsid w:val="00F76790"/>
    <w:rsid w:val="00FB1579"/>
    <w:rsid w:val="00FD3811"/>
    <w:rsid w:val="00FD4EB0"/>
    <w:rsid w:val="00FD6D0C"/>
    <w:rsid w:val="00FE0EF4"/>
    <w:rsid w:val="00FE4E1D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E82EF"/>
  <w15:chartTrackingRefBased/>
  <w15:docId w15:val="{4A409F37-E510-4AA9-846A-25389C0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A0F"/>
  </w:style>
  <w:style w:type="paragraph" w:styleId="Rodap">
    <w:name w:val="footer"/>
    <w:basedOn w:val="Normal"/>
    <w:link w:val="Rodap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A0F"/>
  </w:style>
  <w:style w:type="table" w:styleId="Tabelacomgrade">
    <w:name w:val="Table Grid"/>
    <w:basedOn w:val="Tabelanormal"/>
    <w:uiPriority w:val="39"/>
    <w:rsid w:val="00B0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7ABA"/>
    <w:pPr>
      <w:ind w:left="720"/>
      <w:contextualSpacing/>
    </w:pPr>
  </w:style>
  <w:style w:type="paragraph" w:customStyle="1" w:styleId="Contedodatabela">
    <w:name w:val="Conteúdo da tabela"/>
    <w:basedOn w:val="Normal"/>
    <w:rsid w:val="00E141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11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1C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1C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C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C39"/>
    <w:rPr>
      <w:rFonts w:ascii="Segoe UI" w:hAnsi="Segoe UI" w:cs="Segoe UI"/>
      <w:sz w:val="18"/>
      <w:szCs w:val="18"/>
    </w:rPr>
  </w:style>
  <w:style w:type="table" w:styleId="TabeladeGrade4-nfase6">
    <w:name w:val="Grid Table 4 Accent 6"/>
    <w:basedOn w:val="Tabelanormal"/>
    <w:uiPriority w:val="49"/>
    <w:rsid w:val="00BA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637</Words>
  <Characters>3440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EloGroup</dc:creator>
  <cp:keywords/>
  <dc:description/>
  <cp:lastModifiedBy>Usuário do Microsoft Office</cp:lastModifiedBy>
  <cp:revision>82</cp:revision>
  <dcterms:created xsi:type="dcterms:W3CDTF">2016-05-04T21:02:00Z</dcterms:created>
  <dcterms:modified xsi:type="dcterms:W3CDTF">2016-05-18T16:18:00Z</dcterms:modified>
</cp:coreProperties>
</file>