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14331C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14331C" w:rsidRPr="007B17AB" w:rsidRDefault="0014331C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45518C25" w:rsidR="0014331C" w:rsidRPr="00E07ABA" w:rsidRDefault="008453C0" w:rsidP="008453C0">
            <w:pPr>
              <w:rPr>
                <w:b/>
              </w:rPr>
            </w:pPr>
            <w:r w:rsidRPr="0014331C">
              <w:rPr>
                <w:b/>
              </w:rPr>
              <w:t>IMPLANTAÇÃO DOS PROJETOS PRIORITÁRIOS DO PLANO DE DEFESA AGROPECUÁRIO –</w:t>
            </w:r>
            <w:r>
              <w:rPr>
                <w:b/>
              </w:rPr>
              <w:t xml:space="preserve"> Canal Azul</w:t>
            </w:r>
          </w:p>
        </w:tc>
      </w:tr>
      <w:tr w:rsidR="007B17AB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77777777" w:rsidR="007B17AB" w:rsidRPr="00E07ABA" w:rsidRDefault="00C9763A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F26ECB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26ECB" w:rsidRPr="007B17AB" w:rsidRDefault="00F26ECB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4D593860" w:rsidR="00F26ECB" w:rsidRPr="00C9763A" w:rsidRDefault="00BB0A24" w:rsidP="005207A9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 w:rsidR="008453C0">
              <w:rPr>
                <w:b/>
              </w:rPr>
              <w:t>Out</w:t>
            </w:r>
            <w:r w:rsidR="00847D26">
              <w:rPr>
                <w:b/>
              </w:rPr>
              <w:t>ubro</w:t>
            </w:r>
            <w:r w:rsidR="00DF35AA">
              <w:rPr>
                <w:b/>
              </w:rPr>
              <w:t>/</w:t>
            </w:r>
            <w:r w:rsidR="008453C0">
              <w:rPr>
                <w:b/>
              </w:rPr>
              <w:t>2012</w:t>
            </w:r>
            <w:r w:rsidR="005207A9">
              <w:rPr>
                <w:b/>
              </w:rPr>
              <w:t xml:space="preserve">    </w:t>
            </w:r>
            <w:r w:rsidR="0061450F">
              <w:rPr>
                <w:b/>
              </w:rPr>
              <w:t>|    FIM:</w:t>
            </w:r>
            <w:r w:rsidR="00DF35AA">
              <w:rPr>
                <w:b/>
              </w:rPr>
              <w:t xml:space="preserve"> Dez</w:t>
            </w:r>
            <w:r w:rsidR="00847D26">
              <w:rPr>
                <w:b/>
              </w:rPr>
              <w:t>embro</w:t>
            </w:r>
            <w:r w:rsidR="00DF35AA">
              <w:rPr>
                <w:b/>
              </w:rPr>
              <w:t>/20</w:t>
            </w:r>
            <w:r w:rsidR="008453C0">
              <w:rPr>
                <w:b/>
              </w:rPr>
              <w:t>1</w:t>
            </w:r>
            <w:r w:rsidR="00916D97">
              <w:rPr>
                <w:b/>
              </w:rPr>
              <w:t>9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43A86CA1" w14:textId="52B59C60" w:rsidR="00ED36A9" w:rsidRPr="00ED36A9" w:rsidRDefault="009B05E5" w:rsidP="00811C39">
      <w:pPr>
        <w:tabs>
          <w:tab w:val="left" w:pos="284"/>
        </w:tabs>
        <w:jc w:val="both"/>
      </w:pPr>
      <w:r>
        <w:t xml:space="preserve">Aumentar </w:t>
      </w:r>
      <w:r w:rsidR="000A10AF">
        <w:t xml:space="preserve">a </w:t>
      </w:r>
      <w:r>
        <w:t xml:space="preserve">eficiência e </w:t>
      </w:r>
      <w:r w:rsidR="000A10AF">
        <w:t xml:space="preserve">a </w:t>
      </w:r>
      <w:r>
        <w:t xml:space="preserve">efetividade do controle </w:t>
      </w:r>
      <w:r w:rsidR="000A10AF">
        <w:t>oficial das atividades de trânsito e</w:t>
      </w:r>
      <w:r>
        <w:t xml:space="preserve"> comércio </w:t>
      </w:r>
      <w:r w:rsidR="000A10AF">
        <w:t xml:space="preserve">internacional </w:t>
      </w:r>
      <w:r>
        <w:t>de mercadorias agropecuárias.</w:t>
      </w: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6D8BD9FA" w14:textId="2D64F159" w:rsidR="009B05E5" w:rsidRPr="009B05E5" w:rsidRDefault="009B05E5" w:rsidP="00003CE4">
      <w:pPr>
        <w:tabs>
          <w:tab w:val="left" w:pos="284"/>
        </w:tabs>
        <w:ind w:left="426"/>
        <w:jc w:val="both"/>
        <w:rPr>
          <w:bCs/>
        </w:rPr>
      </w:pPr>
      <w:r w:rsidRPr="009B05E5">
        <w:rPr>
          <w:bCs/>
        </w:rPr>
        <w:t>1 – Ampliar o acesso aos mercados externos para produtos brasileiros de origem agropecuária</w:t>
      </w:r>
    </w:p>
    <w:p w14:paraId="0C20F6D2" w14:textId="6366B5CC" w:rsidR="00ED36A9" w:rsidRDefault="005207A9" w:rsidP="00003CE4">
      <w:pPr>
        <w:tabs>
          <w:tab w:val="left" w:pos="284"/>
        </w:tabs>
        <w:ind w:left="426"/>
        <w:jc w:val="both"/>
        <w:rPr>
          <w:color w:val="000000" w:themeColor="text1"/>
        </w:rPr>
      </w:pPr>
      <w:r w:rsidRPr="005207A9">
        <w:rPr>
          <w:color w:val="000000" w:themeColor="text1"/>
        </w:rPr>
        <w:t>4 - Reduzir riscos sanitários, fitossanitários e de fraude na agropecuária nacional.</w:t>
      </w:r>
    </w:p>
    <w:p w14:paraId="2C9A2CE7" w14:textId="6B1240F5" w:rsidR="009B05E5" w:rsidRPr="009B05E5" w:rsidRDefault="009B05E5" w:rsidP="00003CE4">
      <w:pPr>
        <w:tabs>
          <w:tab w:val="left" w:pos="284"/>
        </w:tabs>
        <w:ind w:left="426"/>
        <w:jc w:val="both"/>
        <w:rPr>
          <w:bCs/>
        </w:rPr>
      </w:pPr>
      <w:r w:rsidRPr="009B05E5">
        <w:rPr>
          <w:bCs/>
        </w:rPr>
        <w:t>5 – Aumentar a agilidade e a eficiência nos processos de registros, certificações e habilitações de produtos, insumos e estabelecimentos agropecuários e pesqueiros</w:t>
      </w:r>
    </w:p>
    <w:p w14:paraId="2DB71528" w14:textId="77777777" w:rsidR="00493183" w:rsidRDefault="00493183" w:rsidP="00493183">
      <w:pPr>
        <w:pStyle w:val="PargrafodaLista"/>
        <w:tabs>
          <w:tab w:val="left" w:pos="284"/>
        </w:tabs>
        <w:ind w:left="284"/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72782AE4" w14:textId="77777777" w:rsidR="009D32DA" w:rsidRDefault="009D32DA" w:rsidP="00EE2EF6">
      <w:pPr>
        <w:jc w:val="both"/>
      </w:pPr>
      <w:r>
        <w:t>O projeto se faz necessário para reduzir os custos decorrentes dos atrasos na liberação de cargas, aumentar a competitividade do agronegócio brasileiro no comércio mundial e a segurança das operações de comércio exterior pela mitigação de práticas desleais.</w:t>
      </w:r>
    </w:p>
    <w:p w14:paraId="63B363F0" w14:textId="77777777" w:rsidR="00493183" w:rsidRDefault="00493183" w:rsidP="00493183">
      <w:pPr>
        <w:pStyle w:val="PargrafodaLista"/>
        <w:tabs>
          <w:tab w:val="left" w:pos="284"/>
        </w:tabs>
        <w:ind w:left="284"/>
        <w:rPr>
          <w:b/>
        </w:rPr>
      </w:pPr>
    </w:p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285E3266" w14:textId="005A2C5E" w:rsidR="007B4066" w:rsidRPr="005207A9" w:rsidRDefault="004F55F6" w:rsidP="00AC4D2A">
      <w:pPr>
        <w:pStyle w:val="PargrafodaLista"/>
        <w:numPr>
          <w:ilvl w:val="0"/>
          <w:numId w:val="7"/>
        </w:numPr>
        <w:spacing w:before="60"/>
      </w:pPr>
      <w:r>
        <w:t>O projeto não contempla qualquer alteração</w:t>
      </w:r>
      <w:r w:rsidR="0086349E">
        <w:t xml:space="preserve"> em </w:t>
      </w:r>
      <w:r w:rsidR="009B6004">
        <w:t>c</w:t>
      </w:r>
      <w:r w:rsidR="007B4066">
        <w:t xml:space="preserve">ompetências técnicas relacionadas a </w:t>
      </w:r>
      <w:r>
        <w:t>assuntos</w:t>
      </w:r>
      <w:r w:rsidR="007B4066">
        <w:t xml:space="preserve"> sanitá</w:t>
      </w:r>
      <w:r w:rsidR="0086349E">
        <w:t>rios,</w:t>
      </w:r>
      <w:r w:rsidR="007B4066">
        <w:t xml:space="preserve"> fitossanitá</w:t>
      </w:r>
      <w:r w:rsidR="0086349E">
        <w:t xml:space="preserve">rios, qualidade, conformidade </w:t>
      </w:r>
      <w:r w:rsidR="00AC4D2A">
        <w:t>etc.</w:t>
      </w:r>
    </w:p>
    <w:p w14:paraId="48A32077" w14:textId="77777777" w:rsidR="009F4A98" w:rsidRPr="009F4A98" w:rsidRDefault="009F4A98" w:rsidP="009F4A98">
      <w:pPr>
        <w:pStyle w:val="PargrafodaLista"/>
        <w:tabs>
          <w:tab w:val="left" w:pos="284"/>
        </w:tabs>
        <w:ind w:left="1080"/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971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3"/>
        <w:gridCol w:w="4611"/>
      </w:tblGrid>
      <w:tr w:rsidR="005207A9" w14:paraId="475F4B28" w14:textId="77777777" w:rsidTr="005207A9">
        <w:trPr>
          <w:trHeight w:val="722"/>
        </w:trPr>
        <w:tc>
          <w:tcPr>
            <w:tcW w:w="5103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611" w:type="dxa"/>
            <w:shd w:val="clear" w:color="auto" w:fill="A6A6A6" w:themeFill="background1" w:themeFillShade="A6"/>
            <w:vAlign w:val="center"/>
          </w:tcPr>
          <w:p w14:paraId="0DC1301C" w14:textId="67511C49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5207A9" w:rsidRPr="00E07ABA" w14:paraId="38693D90" w14:textId="77777777" w:rsidTr="00FB1579">
        <w:trPr>
          <w:trHeight w:val="1288"/>
        </w:trPr>
        <w:tc>
          <w:tcPr>
            <w:tcW w:w="5103" w:type="dxa"/>
          </w:tcPr>
          <w:p w14:paraId="1170CD65" w14:textId="02049E8B" w:rsidR="009F4A98" w:rsidRDefault="00973EA3" w:rsidP="005207A9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Adequação da legislação</w:t>
            </w:r>
            <w:r w:rsidR="00774847">
              <w:rPr>
                <w:sz w:val="18"/>
              </w:rPr>
              <w:t xml:space="preserve"> à logística atual do comércio exterior</w:t>
            </w:r>
          </w:p>
          <w:p w14:paraId="42489B43" w14:textId="0C4FD5CB" w:rsidR="00973EA3" w:rsidRDefault="00973EA3" w:rsidP="00973EA3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Integração com outros órgãos de controle de comércio internacional</w:t>
            </w:r>
            <w:r w:rsidR="008453C0">
              <w:rPr>
                <w:sz w:val="18"/>
              </w:rPr>
              <w:t>;</w:t>
            </w:r>
          </w:p>
          <w:p w14:paraId="049D697C" w14:textId="6DC97894" w:rsidR="00973EA3" w:rsidRDefault="00973EA3" w:rsidP="00973EA3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Continuidade</w:t>
            </w:r>
            <w:r w:rsidR="00D11D38">
              <w:rPr>
                <w:sz w:val="18"/>
              </w:rPr>
              <w:t xml:space="preserve"> dos acordos de cooperação com parceiros (USP, Procomex, Unicamp, Unb etc)</w:t>
            </w:r>
            <w:r w:rsidR="008453C0">
              <w:rPr>
                <w:sz w:val="18"/>
              </w:rPr>
              <w:t>;</w:t>
            </w:r>
          </w:p>
          <w:p w14:paraId="18427185" w14:textId="6523A991" w:rsidR="00973EA3" w:rsidRPr="00973EA3" w:rsidRDefault="00973EA3" w:rsidP="00973EA3">
            <w:pPr>
              <w:spacing w:before="60"/>
              <w:ind w:left="42"/>
              <w:rPr>
                <w:sz w:val="18"/>
              </w:rPr>
            </w:pPr>
            <w:r>
              <w:rPr>
                <w:sz w:val="18"/>
              </w:rPr>
              <w:t>Continuidade do apoio institucional</w:t>
            </w:r>
            <w:r w:rsidR="008453C0">
              <w:rPr>
                <w:sz w:val="18"/>
              </w:rPr>
              <w:t>.</w:t>
            </w:r>
          </w:p>
        </w:tc>
        <w:tc>
          <w:tcPr>
            <w:tcW w:w="4611" w:type="dxa"/>
          </w:tcPr>
          <w:p w14:paraId="3C54829A" w14:textId="242D1DC8" w:rsidR="009F4A98" w:rsidRDefault="0028071A" w:rsidP="005207A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Inexistência de l</w:t>
            </w:r>
            <w:r w:rsidR="00CE0A76">
              <w:rPr>
                <w:sz w:val="18"/>
              </w:rPr>
              <w:t>egislação especí</w:t>
            </w:r>
            <w:r>
              <w:rPr>
                <w:sz w:val="18"/>
              </w:rPr>
              <w:t>fica para as operações de comércio exterior</w:t>
            </w:r>
            <w:r w:rsidR="008453C0">
              <w:rPr>
                <w:sz w:val="18"/>
              </w:rPr>
              <w:t>;</w:t>
            </w:r>
          </w:p>
          <w:p w14:paraId="4E0D68E5" w14:textId="455BE968" w:rsidR="0028071A" w:rsidRDefault="0028071A" w:rsidP="005207A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Incompatibilidade da organização e estrutura atuais</w:t>
            </w:r>
          </w:p>
          <w:p w14:paraId="72160C86" w14:textId="71DC5007" w:rsidR="0028071A" w:rsidRDefault="0028071A" w:rsidP="005207A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Processos atuais direcionados a mercadorias e não para a operação do comércio exterior</w:t>
            </w:r>
            <w:r w:rsidR="008453C0">
              <w:rPr>
                <w:sz w:val="18"/>
              </w:rPr>
              <w:t>;</w:t>
            </w:r>
          </w:p>
          <w:p w14:paraId="314DB21D" w14:textId="2BF71C99" w:rsidR="00F308F4" w:rsidRDefault="00F308F4" w:rsidP="005207A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Ambiente institucional desfavorável</w:t>
            </w:r>
            <w:r w:rsidR="008453C0">
              <w:rPr>
                <w:sz w:val="18"/>
              </w:rPr>
              <w:t>;</w:t>
            </w:r>
          </w:p>
          <w:p w14:paraId="169B586C" w14:textId="4210DD64" w:rsidR="00F308F4" w:rsidRDefault="0068784F" w:rsidP="005207A9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Ausência de integração entre sistemas do MAPA</w:t>
            </w:r>
            <w:r w:rsidR="00A23A60">
              <w:rPr>
                <w:sz w:val="18"/>
              </w:rPr>
              <w:t xml:space="preserve"> e com outros sistemas de gerenciamento do comércio exterior do Governo Federal</w:t>
            </w:r>
            <w:r w:rsidR="008453C0">
              <w:rPr>
                <w:sz w:val="18"/>
              </w:rPr>
              <w:t>;</w:t>
            </w:r>
          </w:p>
          <w:p w14:paraId="4809BB74" w14:textId="1C0A2DEE" w:rsidR="00CE0A76" w:rsidRPr="008352AC" w:rsidRDefault="005321F0" w:rsidP="005321F0">
            <w:pPr>
              <w:spacing w:before="60"/>
              <w:rPr>
                <w:i/>
                <w:color w:val="0070C0"/>
                <w:sz w:val="18"/>
              </w:rPr>
            </w:pPr>
            <w:r>
              <w:rPr>
                <w:sz w:val="18"/>
              </w:rPr>
              <w:t>Capacitação insuficiente dos usuários internos e externos</w:t>
            </w:r>
            <w:r w:rsidR="008453C0">
              <w:rPr>
                <w:sz w:val="18"/>
              </w:rPr>
              <w:t>.</w:t>
            </w:r>
          </w:p>
        </w:tc>
      </w:tr>
    </w:tbl>
    <w:p w14:paraId="6228E543" w14:textId="6ACDDBF0" w:rsidR="00916C16" w:rsidRDefault="00916C16" w:rsidP="00E40938">
      <w:pPr>
        <w:pStyle w:val="PargrafodaLista"/>
        <w:numPr>
          <w:ilvl w:val="1"/>
          <w:numId w:val="3"/>
        </w:numPr>
        <w:tabs>
          <w:tab w:val="left" w:pos="142"/>
        </w:tabs>
        <w:ind w:left="0" w:firstLine="0"/>
        <w:rPr>
          <w:b/>
        </w:rPr>
      </w:pPr>
      <w:r>
        <w:rPr>
          <w:b/>
        </w:rPr>
        <w:lastRenderedPageBreak/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6"/>
        <w:gridCol w:w="1429"/>
        <w:gridCol w:w="1697"/>
        <w:gridCol w:w="1402"/>
      </w:tblGrid>
      <w:tr w:rsidR="00E40938" w14:paraId="30DFFFF0" w14:textId="77777777" w:rsidTr="00E9003C">
        <w:trPr>
          <w:trHeight w:val="722"/>
        </w:trPr>
        <w:tc>
          <w:tcPr>
            <w:tcW w:w="5106" w:type="dxa"/>
            <w:shd w:val="clear" w:color="auto" w:fill="A6A6A6" w:themeFill="background1" w:themeFillShade="A6"/>
            <w:vAlign w:val="center"/>
          </w:tcPr>
          <w:p w14:paraId="6AEE72EC" w14:textId="77777777" w:rsidR="00E40938" w:rsidRPr="007B17AB" w:rsidRDefault="00E40938" w:rsidP="00E9003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429" w:type="dxa"/>
            <w:shd w:val="clear" w:color="auto" w:fill="A6A6A6" w:themeFill="background1" w:themeFillShade="A6"/>
            <w:vAlign w:val="center"/>
          </w:tcPr>
          <w:p w14:paraId="58BBB979" w14:textId="77777777" w:rsidR="00E40938" w:rsidRPr="007B17AB" w:rsidRDefault="00E40938" w:rsidP="00E9003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697" w:type="dxa"/>
            <w:shd w:val="clear" w:color="auto" w:fill="A6A6A6" w:themeFill="background1" w:themeFillShade="A6"/>
            <w:vAlign w:val="center"/>
          </w:tcPr>
          <w:p w14:paraId="34C74CF8" w14:textId="77777777" w:rsidR="00E40938" w:rsidRDefault="00E40938" w:rsidP="00E9003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402" w:type="dxa"/>
            <w:shd w:val="clear" w:color="auto" w:fill="A6A6A6" w:themeFill="background1" w:themeFillShade="A6"/>
            <w:vAlign w:val="center"/>
          </w:tcPr>
          <w:p w14:paraId="5CE0A327" w14:textId="77777777" w:rsidR="00E40938" w:rsidRDefault="00E40938" w:rsidP="00E9003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 (PO)</w:t>
            </w:r>
          </w:p>
        </w:tc>
      </w:tr>
      <w:tr w:rsidR="00E40938" w14:paraId="775C1D39" w14:textId="77777777" w:rsidTr="00E9003C">
        <w:trPr>
          <w:trHeight w:val="70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1C6A5BD4" w14:textId="77777777" w:rsidR="00E40938" w:rsidRPr="00ED178F" w:rsidRDefault="00E40938" w:rsidP="00E9003C">
            <w:pPr>
              <w:spacing w:before="60"/>
              <w:jc w:val="both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1. Publicação </w:t>
            </w:r>
            <w:r>
              <w:rPr>
                <w:b/>
                <w:color w:val="000000" w:themeColor="text1"/>
                <w:sz w:val="18"/>
                <w:szCs w:val="16"/>
              </w:rPr>
              <w:t xml:space="preserve">e regulamentação 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>da Lei do trânsito e comércio internacional de mercadorias, bens e materiais de interesse agropecuário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37518BFD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Junho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2017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4E7436AF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R$ </w:t>
            </w:r>
            <w:r>
              <w:rPr>
                <w:b/>
                <w:color w:val="000000" w:themeColor="text1"/>
                <w:sz w:val="18"/>
                <w:szCs w:val="16"/>
              </w:rPr>
              <w:t>150.000,00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5B62C63E" w14:textId="77777777" w:rsidR="00E40938" w:rsidRPr="000B6025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0B6025">
              <w:rPr>
                <w:b/>
                <w:color w:val="000000" w:themeColor="text1"/>
                <w:sz w:val="18"/>
                <w:szCs w:val="16"/>
              </w:rPr>
              <w:t>VIGIAGROS</w:t>
            </w:r>
          </w:p>
        </w:tc>
      </w:tr>
      <w:tr w:rsidR="00E40938" w14:paraId="1883825B" w14:textId="77777777" w:rsidTr="00E9003C">
        <w:trPr>
          <w:trHeight w:val="70"/>
        </w:trPr>
        <w:tc>
          <w:tcPr>
            <w:tcW w:w="5106" w:type="dxa"/>
            <w:shd w:val="clear" w:color="auto" w:fill="FFFFFF" w:themeFill="background1"/>
            <w:vAlign w:val="center"/>
          </w:tcPr>
          <w:p w14:paraId="23DA18B5" w14:textId="77777777" w:rsidR="00E40938" w:rsidRPr="00ED178F" w:rsidRDefault="00E40938" w:rsidP="00E9003C">
            <w:pPr>
              <w:spacing w:before="60"/>
              <w:jc w:val="both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1.1. Mapeamento, revisão, redesenho e simplificação dos processos de fiscalização do comércio e trânsito internacional de mercadorias, bens e materiais de interesse agropecuário 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00F29B1E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Maio/2016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14:paraId="76358CAF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R$ 0</w:t>
            </w:r>
            <w:r>
              <w:rPr>
                <w:color w:val="000000" w:themeColor="text1"/>
                <w:sz w:val="18"/>
                <w:szCs w:val="16"/>
              </w:rPr>
              <w:t>,00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7F631E04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40938" w14:paraId="420AC389" w14:textId="77777777" w:rsidTr="00E9003C">
        <w:trPr>
          <w:trHeight w:val="70"/>
        </w:trPr>
        <w:tc>
          <w:tcPr>
            <w:tcW w:w="5106" w:type="dxa"/>
            <w:shd w:val="clear" w:color="auto" w:fill="FFFFFF" w:themeFill="background1"/>
            <w:vAlign w:val="center"/>
          </w:tcPr>
          <w:p w14:paraId="082C9D20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1.2. Regulamentação da lei do trânsito e comércio internacional de mercadorias, bens e materiais de interesse agropecuário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14:paraId="329493B7" w14:textId="77777777" w:rsidR="00E4093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Junho/2017</w:t>
            </w: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14:paraId="08F3AB13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R$ 150.000,00</w:t>
            </w:r>
          </w:p>
        </w:tc>
        <w:tc>
          <w:tcPr>
            <w:tcW w:w="1402" w:type="dxa"/>
            <w:shd w:val="clear" w:color="auto" w:fill="FFFFFF" w:themeFill="background1"/>
            <w:vAlign w:val="center"/>
          </w:tcPr>
          <w:p w14:paraId="06F6B858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0B6025">
              <w:rPr>
                <w:color w:val="000000" w:themeColor="text1"/>
                <w:sz w:val="18"/>
                <w:szCs w:val="16"/>
              </w:rPr>
              <w:t>VIGIAGROS</w:t>
            </w:r>
          </w:p>
        </w:tc>
      </w:tr>
      <w:tr w:rsidR="00E40938" w14:paraId="47936F70" w14:textId="77777777" w:rsidTr="00E9003C">
        <w:trPr>
          <w:trHeight w:val="70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31FC481F" w14:textId="77777777" w:rsidR="00E40938" w:rsidRPr="00ED178F" w:rsidRDefault="00E40938" w:rsidP="00E9003C">
            <w:pPr>
              <w:spacing w:before="60"/>
              <w:jc w:val="both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2. </w:t>
            </w:r>
            <w:r>
              <w:rPr>
                <w:b/>
                <w:color w:val="000000" w:themeColor="text1"/>
                <w:sz w:val="18"/>
                <w:szCs w:val="16"/>
              </w:rPr>
              <w:t>Adequação da e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strutura organizacional, competências e atribuições do </w:t>
            </w:r>
            <w:r>
              <w:rPr>
                <w:b/>
                <w:color w:val="000000" w:themeColor="text1"/>
                <w:sz w:val="18"/>
                <w:szCs w:val="16"/>
              </w:rPr>
              <w:t xml:space="preserve">Sistema 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>Vigiagro</w:t>
            </w:r>
            <w:r>
              <w:rPr>
                <w:b/>
                <w:color w:val="000000" w:themeColor="text1"/>
                <w:sz w:val="18"/>
                <w:szCs w:val="16"/>
              </w:rPr>
              <w:t xml:space="preserve"> à necessidade de modernização dos controles oficiais sobre o comércio e o trânsito internacional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36678F93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>M</w:t>
            </w:r>
            <w:r>
              <w:rPr>
                <w:b/>
                <w:color w:val="000000" w:themeColor="text1"/>
                <w:sz w:val="18"/>
                <w:szCs w:val="16"/>
              </w:rPr>
              <w:t>arço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2017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DFBCABA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>R$ 0</w:t>
            </w:r>
            <w:r>
              <w:rPr>
                <w:b/>
                <w:color w:val="000000" w:themeColor="text1"/>
                <w:sz w:val="18"/>
                <w:szCs w:val="16"/>
              </w:rPr>
              <w:t>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F9D109E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40938" w14:paraId="601F71C6" w14:textId="77777777" w:rsidTr="00E9003C">
        <w:trPr>
          <w:trHeight w:val="70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7E270735" w14:textId="77777777" w:rsidR="00E40938" w:rsidRPr="00ED178F" w:rsidRDefault="00E40938" w:rsidP="00E9003C">
            <w:pPr>
              <w:spacing w:before="60"/>
              <w:jc w:val="both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3. Adequações nas instalações e equipamentos </w:t>
            </w:r>
            <w:r>
              <w:rPr>
                <w:b/>
                <w:color w:val="000000" w:themeColor="text1"/>
                <w:sz w:val="18"/>
                <w:szCs w:val="16"/>
              </w:rPr>
              <w:t>das Unidades do Sistema Vigiagro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3A4C6F32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Dezembro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2018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21529D38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>R</w:t>
            </w:r>
            <w:r>
              <w:rPr>
                <w:b/>
                <w:color w:val="000000" w:themeColor="text1"/>
                <w:sz w:val="18"/>
                <w:szCs w:val="16"/>
              </w:rPr>
              <w:t>$ 20.000.000,00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9662ED4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VIGIAGROS</w:t>
            </w:r>
          </w:p>
        </w:tc>
      </w:tr>
      <w:tr w:rsidR="00E40938" w14:paraId="555A1101" w14:textId="77777777" w:rsidTr="00E9003C">
        <w:trPr>
          <w:trHeight w:val="309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315CB563" w14:textId="77777777" w:rsidR="00E40938" w:rsidRPr="00ED178F" w:rsidRDefault="00E40938" w:rsidP="00E9003C">
            <w:pPr>
              <w:spacing w:before="60"/>
              <w:jc w:val="both"/>
              <w:rPr>
                <w:b/>
                <w:color w:val="000000" w:themeColor="text1"/>
                <w:sz w:val="18"/>
              </w:rPr>
            </w:pP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4. </w:t>
            </w:r>
            <w:r>
              <w:rPr>
                <w:b/>
                <w:color w:val="000000" w:themeColor="text1"/>
                <w:sz w:val="18"/>
                <w:szCs w:val="16"/>
              </w:rPr>
              <w:t>Aperfeiçoamento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 dos mecanismos de</w:t>
            </w:r>
            <w:r>
              <w:rPr>
                <w:b/>
                <w:color w:val="000000" w:themeColor="text1"/>
                <w:sz w:val="18"/>
                <w:szCs w:val="16"/>
              </w:rPr>
              <w:t xml:space="preserve"> administração e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 xml:space="preserve"> gestão do Sistema Vigiagro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4CA7657D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Dezembro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2016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4CED5409" w14:textId="77777777" w:rsidR="00E40938" w:rsidRPr="000B6025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0B6025">
              <w:rPr>
                <w:b/>
                <w:color w:val="000000" w:themeColor="text1"/>
                <w:sz w:val="18"/>
                <w:szCs w:val="16"/>
              </w:rPr>
              <w:t xml:space="preserve">R$ </w:t>
            </w:r>
            <w:r>
              <w:rPr>
                <w:b/>
                <w:color w:val="000000" w:themeColor="text1"/>
                <w:sz w:val="18"/>
                <w:szCs w:val="16"/>
              </w:rPr>
              <w:t>400</w:t>
            </w:r>
            <w:r w:rsidRPr="000B6025">
              <w:rPr>
                <w:b/>
                <w:color w:val="000000" w:themeColor="text1"/>
                <w:sz w:val="18"/>
                <w:szCs w:val="16"/>
              </w:rPr>
              <w:t>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47BDBF20" w14:textId="77777777" w:rsidR="00E40938" w:rsidRPr="000B6025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0B6025">
              <w:rPr>
                <w:b/>
                <w:color w:val="000000" w:themeColor="text1"/>
                <w:sz w:val="18"/>
                <w:szCs w:val="16"/>
              </w:rPr>
              <w:t>VIGIAGROS</w:t>
            </w:r>
          </w:p>
        </w:tc>
      </w:tr>
      <w:tr w:rsidR="00E40938" w14:paraId="239F6466" w14:textId="77777777" w:rsidTr="00E9003C">
        <w:trPr>
          <w:trHeight w:val="309"/>
        </w:trPr>
        <w:tc>
          <w:tcPr>
            <w:tcW w:w="5106" w:type="dxa"/>
            <w:shd w:val="clear" w:color="auto" w:fill="auto"/>
          </w:tcPr>
          <w:p w14:paraId="7B4B4028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4.1. Implantação de metodologia de avaliação da eficiência, eficácia e efetividade das Unidades do Sistema Vigiagro na fiscalização do comércio e do trânsito internacional de mercadorias, bens e materiais de interesse agropecuário.</w:t>
            </w:r>
          </w:p>
        </w:tc>
        <w:tc>
          <w:tcPr>
            <w:tcW w:w="1429" w:type="dxa"/>
          </w:tcPr>
          <w:p w14:paraId="10E934D9" w14:textId="77777777" w:rsidR="00E4093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Dezembro/2017</w:t>
            </w:r>
          </w:p>
        </w:tc>
        <w:tc>
          <w:tcPr>
            <w:tcW w:w="1697" w:type="dxa"/>
          </w:tcPr>
          <w:p w14:paraId="5D9D151D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R$ 200.000,00</w:t>
            </w:r>
          </w:p>
        </w:tc>
        <w:tc>
          <w:tcPr>
            <w:tcW w:w="1402" w:type="dxa"/>
          </w:tcPr>
          <w:p w14:paraId="6E3FE0C9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32CFDFCA" w14:textId="77777777" w:rsidTr="00E9003C">
        <w:trPr>
          <w:trHeight w:val="309"/>
        </w:trPr>
        <w:tc>
          <w:tcPr>
            <w:tcW w:w="5106" w:type="dxa"/>
            <w:shd w:val="clear" w:color="auto" w:fill="auto"/>
          </w:tcPr>
          <w:p w14:paraId="34DB6DC1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4.2.</w:t>
            </w:r>
            <w:r w:rsidRPr="008352AC">
              <w:rPr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color w:val="000000" w:themeColor="text1"/>
                <w:sz w:val="18"/>
                <w:szCs w:val="16"/>
              </w:rPr>
              <w:t>Implantação de metodologia de avaliação de impacto regulatório e de gestão territorial nas Unidades do Sistema Vigiagro</w:t>
            </w:r>
          </w:p>
        </w:tc>
        <w:tc>
          <w:tcPr>
            <w:tcW w:w="1429" w:type="dxa"/>
          </w:tcPr>
          <w:p w14:paraId="610E50A4" w14:textId="77777777" w:rsidR="00E4093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Dezembro/2017</w:t>
            </w:r>
          </w:p>
        </w:tc>
        <w:tc>
          <w:tcPr>
            <w:tcW w:w="1697" w:type="dxa"/>
          </w:tcPr>
          <w:p w14:paraId="7D388103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R$ 200.000,00</w:t>
            </w:r>
          </w:p>
        </w:tc>
        <w:tc>
          <w:tcPr>
            <w:tcW w:w="1402" w:type="dxa"/>
          </w:tcPr>
          <w:p w14:paraId="7BBA3D55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6DB11974" w14:textId="77777777" w:rsidTr="00E9003C">
        <w:trPr>
          <w:trHeight w:val="309"/>
        </w:trPr>
        <w:tc>
          <w:tcPr>
            <w:tcW w:w="5106" w:type="dxa"/>
            <w:shd w:val="clear" w:color="auto" w:fill="auto"/>
          </w:tcPr>
          <w:p w14:paraId="6BC9103D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 xml:space="preserve">5. Aperfeiçoamento dos controles oficiais incidentes sobre as operações regulares de comércio internacional </w:t>
            </w:r>
          </w:p>
        </w:tc>
        <w:tc>
          <w:tcPr>
            <w:tcW w:w="1429" w:type="dxa"/>
            <w:vAlign w:val="center"/>
          </w:tcPr>
          <w:p w14:paraId="1B80D56B" w14:textId="77777777" w:rsidR="00E4093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Dezembro</w:t>
            </w:r>
            <w:r w:rsidRPr="00ED178F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2016</w:t>
            </w:r>
          </w:p>
        </w:tc>
        <w:tc>
          <w:tcPr>
            <w:tcW w:w="1697" w:type="dxa"/>
            <w:vAlign w:val="center"/>
          </w:tcPr>
          <w:p w14:paraId="38883B05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R$ 950.000,00</w:t>
            </w:r>
          </w:p>
        </w:tc>
        <w:tc>
          <w:tcPr>
            <w:tcW w:w="1402" w:type="dxa"/>
          </w:tcPr>
          <w:p w14:paraId="5D4CFDCA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0B6025">
              <w:rPr>
                <w:b/>
                <w:color w:val="000000" w:themeColor="text1"/>
                <w:sz w:val="18"/>
                <w:szCs w:val="16"/>
              </w:rPr>
              <w:t>VIGIAGROS</w:t>
            </w:r>
          </w:p>
        </w:tc>
      </w:tr>
      <w:tr w:rsidR="00E40938" w14:paraId="07EE4A00" w14:textId="77777777" w:rsidTr="00E9003C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3E2A66A2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5.1</w:t>
            </w:r>
            <w:r w:rsidRPr="003C78A4">
              <w:rPr>
                <w:color w:val="000000" w:themeColor="text1"/>
                <w:sz w:val="18"/>
                <w:szCs w:val="16"/>
              </w:rPr>
              <w:t xml:space="preserve">. </w:t>
            </w:r>
            <w:r>
              <w:rPr>
                <w:color w:val="000000" w:themeColor="text1"/>
                <w:sz w:val="18"/>
                <w:szCs w:val="16"/>
              </w:rPr>
              <w:t>Implantação do Centro de Investigação e Gestão do Risco da Vigilância Agropecuária Internacional</w:t>
            </w:r>
            <w:r w:rsidRPr="003C78A4">
              <w:rPr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429" w:type="dxa"/>
            <w:shd w:val="clear" w:color="auto" w:fill="FFFFFF" w:themeFill="background1"/>
          </w:tcPr>
          <w:p w14:paraId="7BB0397A" w14:textId="77777777" w:rsidR="00E40938" w:rsidRPr="003C78A4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Maio/2016</w:t>
            </w:r>
          </w:p>
        </w:tc>
        <w:tc>
          <w:tcPr>
            <w:tcW w:w="1697" w:type="dxa"/>
            <w:shd w:val="clear" w:color="auto" w:fill="FFFFFF" w:themeFill="background1"/>
          </w:tcPr>
          <w:p w14:paraId="3299FB5A" w14:textId="77777777" w:rsidR="00E40938" w:rsidRPr="003C78A4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R$ 200.000,00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584C7340" w14:textId="77777777" w:rsidR="00E40938" w:rsidRPr="003C78A4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34313D16" w14:textId="77777777" w:rsidTr="00E9003C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5B999D1E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5.2. </w:t>
            </w:r>
            <w:r w:rsidRPr="003C78A4">
              <w:rPr>
                <w:color w:val="000000" w:themeColor="text1"/>
                <w:sz w:val="18"/>
                <w:szCs w:val="16"/>
              </w:rPr>
              <w:t>Implantação de programa de monitoramento da conformidade de mercadorias</w:t>
            </w:r>
          </w:p>
        </w:tc>
        <w:tc>
          <w:tcPr>
            <w:tcW w:w="1429" w:type="dxa"/>
            <w:shd w:val="clear" w:color="auto" w:fill="FFFFFF" w:themeFill="background1"/>
          </w:tcPr>
          <w:p w14:paraId="2F2D6DCD" w14:textId="77777777" w:rsidR="00E40938" w:rsidRPr="003C78A4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Dezembro/2016</w:t>
            </w:r>
          </w:p>
        </w:tc>
        <w:tc>
          <w:tcPr>
            <w:tcW w:w="1697" w:type="dxa"/>
            <w:shd w:val="clear" w:color="auto" w:fill="FFFFFF" w:themeFill="background1"/>
          </w:tcPr>
          <w:p w14:paraId="7CDA2C82" w14:textId="77777777" w:rsidR="00E40938" w:rsidRPr="003C78A4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R$ 200.000,00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58EA6BAA" w14:textId="77777777" w:rsidR="00E40938" w:rsidRPr="003C78A4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24FABFA1" w14:textId="77777777" w:rsidTr="00E9003C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60015726" w14:textId="77777777" w:rsidR="00E40938" w:rsidRPr="003C78A4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5.3. Implantação do módulo de automação, fiscalização e gerenciamento do risco de embalagens de madeira – SIGVIG 2.0</w:t>
            </w:r>
          </w:p>
        </w:tc>
        <w:tc>
          <w:tcPr>
            <w:tcW w:w="1429" w:type="dxa"/>
            <w:shd w:val="clear" w:color="auto" w:fill="FFFFFF" w:themeFill="background1"/>
          </w:tcPr>
          <w:p w14:paraId="2E7924B2" w14:textId="77777777" w:rsidR="00E40938" w:rsidRPr="003C78A4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Dezembro/2016</w:t>
            </w:r>
          </w:p>
        </w:tc>
        <w:tc>
          <w:tcPr>
            <w:tcW w:w="1697" w:type="dxa"/>
            <w:shd w:val="clear" w:color="auto" w:fill="FFFFFF" w:themeFill="background1"/>
          </w:tcPr>
          <w:p w14:paraId="78819CF9" w14:textId="77777777" w:rsidR="00E40938" w:rsidRPr="003C78A4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R$ 150.000,00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1F6FF445" w14:textId="77777777" w:rsidR="00E40938" w:rsidRPr="003C78A4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1A2B365C" w14:textId="77777777" w:rsidTr="00E9003C">
        <w:trPr>
          <w:trHeight w:val="309"/>
        </w:trPr>
        <w:tc>
          <w:tcPr>
            <w:tcW w:w="5106" w:type="dxa"/>
            <w:shd w:val="clear" w:color="auto" w:fill="auto"/>
            <w:vAlign w:val="center"/>
          </w:tcPr>
          <w:p w14:paraId="42963EAF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5.4. Implantação do módulo de automação, fiscalização e gerenciamento do risco de cargas agropecuárias – SIGVIG 3.0</w:t>
            </w:r>
          </w:p>
        </w:tc>
        <w:tc>
          <w:tcPr>
            <w:tcW w:w="1429" w:type="dxa"/>
          </w:tcPr>
          <w:p w14:paraId="18EF8616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Julho/2016</w:t>
            </w:r>
          </w:p>
        </w:tc>
        <w:tc>
          <w:tcPr>
            <w:tcW w:w="1697" w:type="dxa"/>
          </w:tcPr>
          <w:p w14:paraId="37F7AA8C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szCs w:val="16"/>
              </w:rPr>
              <w:t>R$ 150.000,00</w:t>
            </w:r>
          </w:p>
        </w:tc>
        <w:tc>
          <w:tcPr>
            <w:tcW w:w="1402" w:type="dxa"/>
          </w:tcPr>
          <w:p w14:paraId="33568B4F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6466183F" w14:textId="77777777" w:rsidTr="00E9003C">
        <w:trPr>
          <w:trHeight w:val="309"/>
        </w:trPr>
        <w:tc>
          <w:tcPr>
            <w:tcW w:w="5106" w:type="dxa"/>
            <w:shd w:val="clear" w:color="auto" w:fill="auto"/>
            <w:vAlign w:val="center"/>
          </w:tcPr>
          <w:p w14:paraId="06D1270A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5.5. Implantação de ferramentas de integração do SIGVIG 2.0 e 3.0 ao Portal Único de Comércio Exterior</w:t>
            </w:r>
          </w:p>
        </w:tc>
        <w:tc>
          <w:tcPr>
            <w:tcW w:w="1429" w:type="dxa"/>
          </w:tcPr>
          <w:p w14:paraId="20D36647" w14:textId="77777777" w:rsidR="00E4093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Dezembro/2016</w:t>
            </w:r>
          </w:p>
        </w:tc>
        <w:tc>
          <w:tcPr>
            <w:tcW w:w="1697" w:type="dxa"/>
          </w:tcPr>
          <w:p w14:paraId="69077BBF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R$ 100.000,00</w:t>
            </w:r>
          </w:p>
        </w:tc>
        <w:tc>
          <w:tcPr>
            <w:tcW w:w="1402" w:type="dxa"/>
          </w:tcPr>
          <w:p w14:paraId="5F2332F0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65AA6BFF" w14:textId="77777777" w:rsidTr="00E9003C">
        <w:trPr>
          <w:trHeight w:val="309"/>
        </w:trPr>
        <w:tc>
          <w:tcPr>
            <w:tcW w:w="5106" w:type="dxa"/>
            <w:shd w:val="clear" w:color="auto" w:fill="auto"/>
            <w:vAlign w:val="center"/>
          </w:tcPr>
          <w:p w14:paraId="3BBD1AC7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5.6. Implantação de ferramentas de transmissão e recepção eletrônica de certificados sanitários e fitossanitários envolvidos nas operações de comércio exterior.</w:t>
            </w:r>
          </w:p>
        </w:tc>
        <w:tc>
          <w:tcPr>
            <w:tcW w:w="1429" w:type="dxa"/>
          </w:tcPr>
          <w:p w14:paraId="60B921BA" w14:textId="77777777" w:rsidR="00E4093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Dezembro/2016</w:t>
            </w:r>
          </w:p>
        </w:tc>
        <w:tc>
          <w:tcPr>
            <w:tcW w:w="1697" w:type="dxa"/>
          </w:tcPr>
          <w:p w14:paraId="394FC9D1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R$ 150.000,00</w:t>
            </w:r>
          </w:p>
        </w:tc>
        <w:tc>
          <w:tcPr>
            <w:tcW w:w="1402" w:type="dxa"/>
          </w:tcPr>
          <w:p w14:paraId="44FE2A52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1D207E1B" w14:textId="77777777" w:rsidTr="00E9003C">
        <w:trPr>
          <w:trHeight w:val="309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55FDF82B" w14:textId="77777777" w:rsidR="00E40938" w:rsidRPr="00ED178F" w:rsidRDefault="00E40938" w:rsidP="00E9003C">
            <w:pPr>
              <w:spacing w:before="60"/>
              <w:jc w:val="both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6</w:t>
            </w:r>
            <w:r w:rsidRPr="003A5210">
              <w:rPr>
                <w:b/>
                <w:color w:val="000000" w:themeColor="text1"/>
                <w:sz w:val="18"/>
                <w:szCs w:val="16"/>
              </w:rPr>
              <w:t xml:space="preserve">. Implantação </w:t>
            </w:r>
            <w:r>
              <w:rPr>
                <w:b/>
                <w:color w:val="000000" w:themeColor="text1"/>
                <w:sz w:val="18"/>
                <w:szCs w:val="16"/>
              </w:rPr>
              <w:t>sistemática para intensificação da fiscalização e combate ao trânsito irregular de mercadorias, bens e materiais de interesse agropecuário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0B265DFE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Junho/2017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9F0A0FB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3A5210">
              <w:rPr>
                <w:b/>
                <w:color w:val="000000" w:themeColor="text1"/>
                <w:sz w:val="18"/>
                <w:szCs w:val="16"/>
              </w:rPr>
              <w:t xml:space="preserve">R$ </w:t>
            </w:r>
            <w:r>
              <w:rPr>
                <w:b/>
                <w:color w:val="000000" w:themeColor="text1"/>
                <w:sz w:val="18"/>
                <w:szCs w:val="16"/>
              </w:rPr>
              <w:t>250.000,00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F5C9080" w14:textId="77777777" w:rsidR="00E40938" w:rsidRPr="00ED178F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VIGIAGROS</w:t>
            </w:r>
          </w:p>
        </w:tc>
      </w:tr>
      <w:tr w:rsidR="00E40938" w14:paraId="4AB6AA22" w14:textId="77777777" w:rsidTr="00E9003C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0292922D" w14:textId="77777777" w:rsidR="00E40938" w:rsidRPr="003A5210" w:rsidRDefault="00E40938" w:rsidP="00E9003C">
            <w:pPr>
              <w:spacing w:before="60"/>
              <w:jc w:val="both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</w:t>
            </w:r>
            <w:r w:rsidRPr="005D45C4">
              <w:rPr>
                <w:color w:val="000000" w:themeColor="text1"/>
                <w:sz w:val="18"/>
                <w:szCs w:val="16"/>
              </w:rPr>
              <w:t xml:space="preserve">.1. </w:t>
            </w:r>
            <w:r w:rsidRPr="002B1D08">
              <w:rPr>
                <w:color w:val="000000" w:themeColor="text1"/>
                <w:sz w:val="18"/>
                <w:szCs w:val="16"/>
              </w:rPr>
              <w:t>Implantação do módulo de automação, fiscalização e gerenciamento de risco de transporte de mercadorias por viajantes – SIGVIG 4.0</w:t>
            </w:r>
          </w:p>
        </w:tc>
        <w:tc>
          <w:tcPr>
            <w:tcW w:w="1429" w:type="dxa"/>
            <w:shd w:val="clear" w:color="auto" w:fill="FFFFFF" w:themeFill="background1"/>
          </w:tcPr>
          <w:p w14:paraId="4BFE7CF2" w14:textId="77777777" w:rsidR="00E40938" w:rsidRPr="003A5210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Agosto/2016</w:t>
            </w:r>
          </w:p>
        </w:tc>
        <w:tc>
          <w:tcPr>
            <w:tcW w:w="1697" w:type="dxa"/>
            <w:shd w:val="clear" w:color="auto" w:fill="FFFFFF" w:themeFill="background1"/>
          </w:tcPr>
          <w:p w14:paraId="7D0C3D62" w14:textId="77777777" w:rsidR="00E40938" w:rsidRPr="003A5210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R$ 100.000,00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599BD7E7" w14:textId="77777777" w:rsidR="00E40938" w:rsidRPr="003A5210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5AA5D56A" w14:textId="77777777" w:rsidTr="00E9003C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5CA9C5CC" w14:textId="77777777" w:rsidR="00E40938" w:rsidRPr="002B1D0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6.2</w:t>
            </w:r>
            <w:r w:rsidRPr="002B1D08">
              <w:rPr>
                <w:color w:val="000000" w:themeColor="text1"/>
                <w:sz w:val="18"/>
                <w:szCs w:val="16"/>
              </w:rPr>
              <w:t xml:space="preserve">. Implantação do módulo de automação, fiscalização e gerenciamento de risco de </w:t>
            </w:r>
            <w:r>
              <w:rPr>
                <w:color w:val="000000" w:themeColor="text1"/>
                <w:sz w:val="18"/>
                <w:szCs w:val="16"/>
              </w:rPr>
              <w:t>remessas postais e expressas – SIGVIG 5</w:t>
            </w:r>
            <w:r w:rsidRPr="002B1D08">
              <w:rPr>
                <w:color w:val="000000" w:themeColor="text1"/>
                <w:sz w:val="18"/>
                <w:szCs w:val="16"/>
              </w:rPr>
              <w:t>.0</w:t>
            </w:r>
          </w:p>
        </w:tc>
        <w:tc>
          <w:tcPr>
            <w:tcW w:w="1429" w:type="dxa"/>
            <w:shd w:val="clear" w:color="auto" w:fill="FFFFFF" w:themeFill="background1"/>
          </w:tcPr>
          <w:p w14:paraId="78160F14" w14:textId="77777777" w:rsidR="00E40938" w:rsidRPr="002B1D0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Março/2017</w:t>
            </w:r>
          </w:p>
        </w:tc>
        <w:tc>
          <w:tcPr>
            <w:tcW w:w="1697" w:type="dxa"/>
            <w:shd w:val="clear" w:color="auto" w:fill="FFFFFF" w:themeFill="background1"/>
          </w:tcPr>
          <w:p w14:paraId="014D68A8" w14:textId="77777777" w:rsidR="00E40938" w:rsidRPr="002B1D0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R$ 100.000,00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11B4A836" w14:textId="77777777" w:rsidR="00E40938" w:rsidRPr="002B1D0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21AF6791" w14:textId="77777777" w:rsidTr="00E9003C">
        <w:trPr>
          <w:trHeight w:val="309"/>
        </w:trPr>
        <w:tc>
          <w:tcPr>
            <w:tcW w:w="5106" w:type="dxa"/>
            <w:shd w:val="clear" w:color="auto" w:fill="FFFFFF" w:themeFill="background1"/>
            <w:vAlign w:val="center"/>
          </w:tcPr>
          <w:p w14:paraId="26F938E3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lastRenderedPageBreak/>
              <w:t>6.3</w:t>
            </w:r>
            <w:r w:rsidRPr="002B1D08">
              <w:rPr>
                <w:color w:val="000000" w:themeColor="text1"/>
                <w:sz w:val="18"/>
                <w:szCs w:val="16"/>
              </w:rPr>
              <w:t xml:space="preserve">. Implantação </w:t>
            </w:r>
            <w:r>
              <w:rPr>
                <w:color w:val="000000" w:themeColor="text1"/>
                <w:sz w:val="18"/>
                <w:szCs w:val="16"/>
              </w:rPr>
              <w:t>de metodologia e sistemática operacional para recebimento e compartilhamento de denúncias, investigação de atividades irregulares e ilícitas no trânsito e comércio internacional de mercadorias, bens e materiais de interesse agropecuário</w:t>
            </w:r>
          </w:p>
        </w:tc>
        <w:tc>
          <w:tcPr>
            <w:tcW w:w="1429" w:type="dxa"/>
            <w:shd w:val="clear" w:color="auto" w:fill="FFFFFF" w:themeFill="background1"/>
          </w:tcPr>
          <w:p w14:paraId="42081184" w14:textId="77777777" w:rsidR="00E40938" w:rsidRPr="002B1D0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Junho/2017</w:t>
            </w:r>
          </w:p>
        </w:tc>
        <w:tc>
          <w:tcPr>
            <w:tcW w:w="1697" w:type="dxa"/>
            <w:shd w:val="clear" w:color="auto" w:fill="FFFFFF" w:themeFill="background1"/>
          </w:tcPr>
          <w:p w14:paraId="4A94BF82" w14:textId="77777777" w:rsidR="00E40938" w:rsidRPr="002B1D0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R$ 50.000,00</w:t>
            </w:r>
          </w:p>
        </w:tc>
        <w:tc>
          <w:tcPr>
            <w:tcW w:w="1402" w:type="dxa"/>
            <w:shd w:val="clear" w:color="auto" w:fill="FFFFFF" w:themeFill="background1"/>
          </w:tcPr>
          <w:p w14:paraId="4783ADCD" w14:textId="77777777" w:rsidR="00E40938" w:rsidRPr="002B1D0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7BF7FCBE" w14:textId="77777777" w:rsidTr="00E9003C">
        <w:trPr>
          <w:trHeight w:val="309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6124F433" w14:textId="77777777" w:rsidR="00E40938" w:rsidRPr="000B3F23" w:rsidRDefault="00E40938" w:rsidP="00E9003C">
            <w:pPr>
              <w:spacing w:before="60"/>
              <w:jc w:val="both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7</w:t>
            </w:r>
            <w:r w:rsidRPr="000B3F23">
              <w:rPr>
                <w:b/>
                <w:color w:val="000000" w:themeColor="text1"/>
                <w:sz w:val="18"/>
                <w:szCs w:val="16"/>
              </w:rPr>
              <w:t xml:space="preserve">. </w:t>
            </w:r>
            <w:r>
              <w:rPr>
                <w:b/>
                <w:color w:val="000000" w:themeColor="text1"/>
                <w:sz w:val="18"/>
                <w:szCs w:val="16"/>
              </w:rPr>
              <w:t>Melhoria na imagem e no relacionamento interinstitucional do MAPA na interveniência do trânsito e comércio internacional de mercadorias, bens e materiais de interesse agropecuário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61B93027" w14:textId="77777777" w:rsidR="00E40938" w:rsidRPr="000B3F23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Agosto</w:t>
            </w:r>
            <w:r w:rsidRPr="000B3F23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2017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8792A07" w14:textId="77777777" w:rsidR="00E40938" w:rsidRPr="000B3F23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0B3F23">
              <w:rPr>
                <w:b/>
                <w:color w:val="000000" w:themeColor="text1"/>
                <w:sz w:val="18"/>
                <w:szCs w:val="16"/>
              </w:rPr>
              <w:t xml:space="preserve">R$ </w:t>
            </w:r>
            <w:r>
              <w:rPr>
                <w:b/>
                <w:color w:val="000000" w:themeColor="text1"/>
                <w:sz w:val="18"/>
                <w:szCs w:val="16"/>
              </w:rPr>
              <w:t>250.000,00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B4E0A8F" w14:textId="77777777" w:rsidR="00E40938" w:rsidRPr="000B3F23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VIGIAGROS</w:t>
            </w:r>
          </w:p>
        </w:tc>
      </w:tr>
      <w:tr w:rsidR="00E40938" w14:paraId="617E966F" w14:textId="77777777" w:rsidTr="00E9003C">
        <w:trPr>
          <w:trHeight w:val="309"/>
        </w:trPr>
        <w:tc>
          <w:tcPr>
            <w:tcW w:w="5106" w:type="dxa"/>
            <w:shd w:val="clear" w:color="auto" w:fill="auto"/>
            <w:vAlign w:val="center"/>
          </w:tcPr>
          <w:p w14:paraId="73A7FB55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 xml:space="preserve">7.1. Ampliação da participação e divulgação das ações do Sistema Vigiagro em eventos nacionais e internacionais </w:t>
            </w:r>
          </w:p>
        </w:tc>
        <w:tc>
          <w:tcPr>
            <w:tcW w:w="1429" w:type="dxa"/>
            <w:vAlign w:val="center"/>
          </w:tcPr>
          <w:p w14:paraId="0E61E4E4" w14:textId="77777777" w:rsidR="00E4093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Agosto/2017</w:t>
            </w:r>
          </w:p>
        </w:tc>
        <w:tc>
          <w:tcPr>
            <w:tcW w:w="1697" w:type="dxa"/>
            <w:vAlign w:val="center"/>
          </w:tcPr>
          <w:p w14:paraId="5C96BFCA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</w:t>
            </w:r>
            <w:r>
              <w:rPr>
                <w:color w:val="000000" w:themeColor="text1"/>
                <w:sz w:val="18"/>
                <w:szCs w:val="16"/>
              </w:rPr>
              <w:t>$ 50.000,00</w:t>
            </w:r>
          </w:p>
        </w:tc>
        <w:tc>
          <w:tcPr>
            <w:tcW w:w="1402" w:type="dxa"/>
            <w:vAlign w:val="center"/>
          </w:tcPr>
          <w:p w14:paraId="1E4894BB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5F5875F6" w14:textId="77777777" w:rsidTr="00E9003C">
        <w:trPr>
          <w:trHeight w:val="309"/>
        </w:trPr>
        <w:tc>
          <w:tcPr>
            <w:tcW w:w="5106" w:type="dxa"/>
            <w:shd w:val="clear" w:color="auto" w:fill="auto"/>
            <w:vAlign w:val="center"/>
          </w:tcPr>
          <w:p w14:paraId="505E0B9F" w14:textId="77777777" w:rsidR="00E40938" w:rsidRDefault="00E40938" w:rsidP="00E9003C">
            <w:pPr>
              <w:spacing w:before="60"/>
              <w:jc w:val="both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7.2. Criação de página específica no site do MAPA para divulgação de informações de interesse da sociedade, operadores e outros usuários externos relacionadas às atividades da Vigilância Agropecuária Internacional</w:t>
            </w:r>
          </w:p>
        </w:tc>
        <w:tc>
          <w:tcPr>
            <w:tcW w:w="1429" w:type="dxa"/>
            <w:vAlign w:val="center"/>
          </w:tcPr>
          <w:p w14:paraId="42F0B0CC" w14:textId="77777777" w:rsidR="00E40938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Dezembro/2016</w:t>
            </w:r>
          </w:p>
        </w:tc>
        <w:tc>
          <w:tcPr>
            <w:tcW w:w="1697" w:type="dxa"/>
            <w:vAlign w:val="center"/>
          </w:tcPr>
          <w:p w14:paraId="26BB5A60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  <w:szCs w:val="16"/>
              </w:rPr>
            </w:pPr>
            <w:r w:rsidRPr="008352AC">
              <w:rPr>
                <w:color w:val="000000" w:themeColor="text1"/>
                <w:sz w:val="18"/>
                <w:szCs w:val="16"/>
              </w:rPr>
              <w:t>R</w:t>
            </w:r>
            <w:r>
              <w:rPr>
                <w:color w:val="000000" w:themeColor="text1"/>
                <w:sz w:val="18"/>
                <w:szCs w:val="16"/>
              </w:rPr>
              <w:t>$ 200.000,00</w:t>
            </w:r>
          </w:p>
        </w:tc>
        <w:tc>
          <w:tcPr>
            <w:tcW w:w="1402" w:type="dxa"/>
            <w:vAlign w:val="center"/>
          </w:tcPr>
          <w:p w14:paraId="7C86EDA9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VIGIAGROS</w:t>
            </w:r>
          </w:p>
        </w:tc>
      </w:tr>
      <w:tr w:rsidR="00E40938" w14:paraId="14E585F5" w14:textId="77777777" w:rsidTr="00E9003C">
        <w:trPr>
          <w:trHeight w:val="309"/>
        </w:trPr>
        <w:tc>
          <w:tcPr>
            <w:tcW w:w="5106" w:type="dxa"/>
            <w:shd w:val="clear" w:color="auto" w:fill="F2F2F2" w:themeFill="background1" w:themeFillShade="F2"/>
            <w:vAlign w:val="center"/>
          </w:tcPr>
          <w:p w14:paraId="5FB24B16" w14:textId="77777777" w:rsidR="00E40938" w:rsidRPr="000B3F23" w:rsidRDefault="00E40938" w:rsidP="00E9003C">
            <w:pPr>
              <w:spacing w:before="60"/>
              <w:jc w:val="both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8</w:t>
            </w:r>
            <w:r w:rsidRPr="000B3F23">
              <w:rPr>
                <w:b/>
                <w:color w:val="000000" w:themeColor="text1"/>
                <w:sz w:val="18"/>
                <w:szCs w:val="16"/>
              </w:rPr>
              <w:t>. Capacitação dos usuários internos e externos nos novos processos e sistemas de controle do trânsito e comércio de bens, mercadorias e materiais de interesse agropecuário</w:t>
            </w: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55F77A56" w14:textId="77777777" w:rsidR="00E40938" w:rsidRPr="000B3F23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>
              <w:rPr>
                <w:b/>
                <w:color w:val="000000" w:themeColor="text1"/>
                <w:sz w:val="18"/>
                <w:szCs w:val="16"/>
              </w:rPr>
              <w:t>Dezembro</w:t>
            </w:r>
            <w:r w:rsidRPr="000B3F23">
              <w:rPr>
                <w:b/>
                <w:color w:val="000000" w:themeColor="text1"/>
                <w:sz w:val="18"/>
                <w:szCs w:val="16"/>
              </w:rPr>
              <w:t>/</w:t>
            </w:r>
            <w:r>
              <w:rPr>
                <w:b/>
                <w:color w:val="000000" w:themeColor="text1"/>
                <w:sz w:val="18"/>
                <w:szCs w:val="16"/>
              </w:rPr>
              <w:t>2017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21D0BF0" w14:textId="77777777" w:rsidR="00E40938" w:rsidRPr="000B3F23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  <w:szCs w:val="16"/>
              </w:rPr>
            </w:pPr>
            <w:r w:rsidRPr="000B3F23">
              <w:rPr>
                <w:b/>
                <w:color w:val="000000" w:themeColor="text1"/>
                <w:sz w:val="18"/>
                <w:szCs w:val="16"/>
              </w:rPr>
              <w:t xml:space="preserve">R$ </w:t>
            </w:r>
            <w:r>
              <w:rPr>
                <w:b/>
                <w:color w:val="000000" w:themeColor="text1"/>
                <w:sz w:val="18"/>
                <w:szCs w:val="16"/>
              </w:rPr>
              <w:t>500.000,00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7F5FAFBB" w14:textId="77777777" w:rsidR="00E40938" w:rsidRPr="000B3F23" w:rsidRDefault="00E40938" w:rsidP="00E9003C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VIGIAGROS</w:t>
            </w:r>
          </w:p>
        </w:tc>
      </w:tr>
    </w:tbl>
    <w:p w14:paraId="767B6C29" w14:textId="77777777" w:rsidR="00E40938" w:rsidRPr="00E40938" w:rsidRDefault="00E40938" w:rsidP="00E40938">
      <w:pPr>
        <w:tabs>
          <w:tab w:val="left" w:pos="284"/>
        </w:tabs>
        <w:rPr>
          <w:b/>
        </w:rPr>
      </w:pPr>
    </w:p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03"/>
        <w:gridCol w:w="1719"/>
        <w:gridCol w:w="1730"/>
        <w:gridCol w:w="1336"/>
        <w:gridCol w:w="2940"/>
      </w:tblGrid>
      <w:tr w:rsidR="007C0C7A" w14:paraId="0CF87CA3" w14:textId="77777777" w:rsidTr="00491145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0CFACF89" w14:textId="015C995E" w:rsidR="007C0C7A" w:rsidRPr="00E141AE" w:rsidRDefault="007C0C7A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E141AE" w14:paraId="44CA17D1" w14:textId="77777777" w:rsidTr="00E40938">
        <w:trPr>
          <w:trHeight w:val="385"/>
        </w:trPr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119E2FD6" w14:textId="3EE5D470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7C9DDCC9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4F2C0620" w14:textId="24D6802C" w:rsidR="00E141AE" w:rsidRPr="007C0C7A" w:rsidRDefault="00E141AE" w:rsidP="00E246AC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</w:t>
            </w:r>
            <w:r w:rsidR="00E246AC" w:rsidRPr="007C0C7A">
              <w:rPr>
                <w:b/>
                <w:color w:val="808080" w:themeColor="background1" w:themeShade="80"/>
              </w:rPr>
              <w:t>ÁREA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66F3E43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14:paraId="358830E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107893" w14:paraId="26773CFB" w14:textId="77777777" w:rsidTr="00E40938">
        <w:trPr>
          <w:trHeight w:val="70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18008259" w14:textId="07202CC1" w:rsidR="00107893" w:rsidRPr="00E141AE" w:rsidRDefault="00107893" w:rsidP="00107893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719" w:type="dxa"/>
            <w:vAlign w:val="center"/>
          </w:tcPr>
          <w:p w14:paraId="66954681" w14:textId="78619418" w:rsidR="00107893" w:rsidRPr="00E07ABA" w:rsidRDefault="00107893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30" w:type="dxa"/>
            <w:vAlign w:val="center"/>
          </w:tcPr>
          <w:p w14:paraId="07BEA938" w14:textId="5F7DD484" w:rsidR="00107893" w:rsidRPr="00E07ABA" w:rsidRDefault="00107893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Secretaria/SDA</w:t>
            </w:r>
          </w:p>
        </w:tc>
        <w:tc>
          <w:tcPr>
            <w:tcW w:w="1336" w:type="dxa"/>
            <w:vAlign w:val="center"/>
          </w:tcPr>
          <w:p w14:paraId="386E8177" w14:textId="794EA903" w:rsidR="00107893" w:rsidRPr="00E07ABA" w:rsidRDefault="00107893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B93F50">
              <w:rPr>
                <w:color w:val="000000" w:themeColor="text1"/>
                <w:sz w:val="18"/>
              </w:rPr>
              <w:t>3218-2314/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B93F50">
              <w:rPr>
                <w:color w:val="000000" w:themeColor="text1"/>
                <w:sz w:val="18"/>
              </w:rPr>
              <w:t>2315</w:t>
            </w:r>
          </w:p>
        </w:tc>
        <w:tc>
          <w:tcPr>
            <w:tcW w:w="2940" w:type="dxa"/>
            <w:vAlign w:val="center"/>
          </w:tcPr>
          <w:p w14:paraId="02698DF2" w14:textId="59B6C8DB" w:rsidR="00107893" w:rsidRPr="00E07ABA" w:rsidRDefault="00107893" w:rsidP="00E40938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sda@agricultura.gov.br</w:t>
            </w:r>
          </w:p>
        </w:tc>
      </w:tr>
      <w:tr w:rsidR="00E40938" w14:paraId="3F85AC01" w14:textId="77777777" w:rsidTr="00E40938">
        <w:trPr>
          <w:trHeight w:val="70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476B2847" w14:textId="4583401B" w:rsidR="00E40938" w:rsidRPr="00E141AE" w:rsidRDefault="00E40938" w:rsidP="00107893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GERENTE</w:t>
            </w:r>
          </w:p>
        </w:tc>
        <w:tc>
          <w:tcPr>
            <w:tcW w:w="1719" w:type="dxa"/>
            <w:vAlign w:val="center"/>
          </w:tcPr>
          <w:p w14:paraId="74F4F405" w14:textId="2C66250C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Edilene Cambraia</w:t>
            </w:r>
          </w:p>
        </w:tc>
        <w:tc>
          <w:tcPr>
            <w:tcW w:w="1730" w:type="dxa"/>
            <w:vAlign w:val="center"/>
          </w:tcPr>
          <w:p w14:paraId="744267EA" w14:textId="7ADFA498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Coordenadora-Geral do VIGIAGRO/SDA</w:t>
            </w:r>
          </w:p>
        </w:tc>
        <w:tc>
          <w:tcPr>
            <w:tcW w:w="1336" w:type="dxa"/>
            <w:vAlign w:val="center"/>
          </w:tcPr>
          <w:p w14:paraId="32995ED7" w14:textId="38E78942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3218-2829</w:t>
            </w:r>
          </w:p>
        </w:tc>
        <w:tc>
          <w:tcPr>
            <w:tcW w:w="2940" w:type="dxa"/>
            <w:vAlign w:val="center"/>
          </w:tcPr>
          <w:p w14:paraId="40D8280F" w14:textId="250AF904" w:rsidR="00E40938" w:rsidRPr="00E07ABA" w:rsidRDefault="00E40938" w:rsidP="00E40938">
            <w:pPr>
              <w:spacing w:before="60"/>
              <w:ind w:right="-219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edilene.cambraia@agricultura.gov.br</w:t>
            </w:r>
          </w:p>
        </w:tc>
      </w:tr>
      <w:tr w:rsidR="00E40938" w14:paraId="76F53E8E" w14:textId="77777777" w:rsidTr="00E40938">
        <w:trPr>
          <w:trHeight w:val="70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06247311" w14:textId="6320A6B2" w:rsidR="00E40938" w:rsidRPr="00E141AE" w:rsidRDefault="00E40938" w:rsidP="00107893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719" w:type="dxa"/>
            <w:vAlign w:val="center"/>
          </w:tcPr>
          <w:p w14:paraId="3F5EF857" w14:textId="201A2454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Marcos de Sá</w:t>
            </w:r>
          </w:p>
        </w:tc>
        <w:tc>
          <w:tcPr>
            <w:tcW w:w="1730" w:type="dxa"/>
            <w:vAlign w:val="center"/>
          </w:tcPr>
          <w:p w14:paraId="3969FF0B" w14:textId="1620F399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área animal</w:t>
            </w:r>
          </w:p>
        </w:tc>
        <w:tc>
          <w:tcPr>
            <w:tcW w:w="1336" w:type="dxa"/>
            <w:vAlign w:val="center"/>
          </w:tcPr>
          <w:p w14:paraId="326A0FE1" w14:textId="413D9858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3218-2860</w:t>
            </w:r>
          </w:p>
        </w:tc>
        <w:tc>
          <w:tcPr>
            <w:tcW w:w="2940" w:type="dxa"/>
            <w:vAlign w:val="center"/>
          </w:tcPr>
          <w:p w14:paraId="29EFFE23" w14:textId="6D855D1B" w:rsidR="00E40938" w:rsidRPr="00E07ABA" w:rsidRDefault="00E40938" w:rsidP="00E40938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marcos.sa@agricultura.gov.br</w:t>
            </w:r>
          </w:p>
        </w:tc>
      </w:tr>
      <w:tr w:rsidR="00E40938" w14:paraId="2969D967" w14:textId="77777777" w:rsidTr="00E40938">
        <w:trPr>
          <w:trHeight w:val="70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396DD67B" w14:textId="4EE42025" w:rsidR="00E40938" w:rsidRPr="00E141AE" w:rsidRDefault="00E40938" w:rsidP="00107893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4. EQUIPE TÉCNICA 2</w:t>
            </w:r>
          </w:p>
        </w:tc>
        <w:tc>
          <w:tcPr>
            <w:tcW w:w="1719" w:type="dxa"/>
            <w:vAlign w:val="center"/>
          </w:tcPr>
          <w:p w14:paraId="45CA0121" w14:textId="6B0DEF78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Rafael Otoni</w:t>
            </w:r>
          </w:p>
        </w:tc>
        <w:tc>
          <w:tcPr>
            <w:tcW w:w="1730" w:type="dxa"/>
            <w:vAlign w:val="center"/>
          </w:tcPr>
          <w:p w14:paraId="719A1DA9" w14:textId="34CAB409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Chefe da área vegetal</w:t>
            </w:r>
          </w:p>
        </w:tc>
        <w:tc>
          <w:tcPr>
            <w:tcW w:w="1336" w:type="dxa"/>
            <w:vAlign w:val="center"/>
          </w:tcPr>
          <w:p w14:paraId="4070D1F5" w14:textId="6FA90C6C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3218-2831</w:t>
            </w:r>
          </w:p>
        </w:tc>
        <w:tc>
          <w:tcPr>
            <w:tcW w:w="2940" w:type="dxa"/>
            <w:vAlign w:val="center"/>
          </w:tcPr>
          <w:p w14:paraId="43337DB1" w14:textId="331229DC" w:rsidR="00E40938" w:rsidRPr="00E07ABA" w:rsidRDefault="00E40938" w:rsidP="00E40938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rafael.otoni@agricultura.gov.br</w:t>
            </w:r>
          </w:p>
        </w:tc>
      </w:tr>
      <w:tr w:rsidR="00E40938" w14:paraId="2EDFCE48" w14:textId="77777777" w:rsidTr="00E40938">
        <w:trPr>
          <w:trHeight w:val="70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5CC5FFAF" w14:textId="5C2BF8C0" w:rsidR="00E40938" w:rsidRPr="00E141AE" w:rsidRDefault="00E40938" w:rsidP="00107893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5. EQUIPE TÉCNICA 3</w:t>
            </w:r>
          </w:p>
        </w:tc>
        <w:tc>
          <w:tcPr>
            <w:tcW w:w="1719" w:type="dxa"/>
            <w:vAlign w:val="center"/>
          </w:tcPr>
          <w:p w14:paraId="32EED06A" w14:textId="03CD49C8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Marco Tulio</w:t>
            </w:r>
          </w:p>
        </w:tc>
        <w:tc>
          <w:tcPr>
            <w:tcW w:w="1730" w:type="dxa"/>
            <w:vAlign w:val="center"/>
          </w:tcPr>
          <w:p w14:paraId="0EBE454F" w14:textId="75942C42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Fiscal Federal Agropecuário</w:t>
            </w:r>
          </w:p>
        </w:tc>
        <w:tc>
          <w:tcPr>
            <w:tcW w:w="1336" w:type="dxa"/>
            <w:vAlign w:val="center"/>
          </w:tcPr>
          <w:p w14:paraId="34759029" w14:textId="5072DF6E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3218-2831</w:t>
            </w:r>
          </w:p>
        </w:tc>
        <w:tc>
          <w:tcPr>
            <w:tcW w:w="2940" w:type="dxa"/>
            <w:vAlign w:val="center"/>
          </w:tcPr>
          <w:p w14:paraId="1D285208" w14:textId="61F257C0" w:rsidR="00E40938" w:rsidRPr="00E07ABA" w:rsidRDefault="00E40938" w:rsidP="00E40938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marco.tulio@agricultura.gov.br</w:t>
            </w:r>
          </w:p>
        </w:tc>
      </w:tr>
      <w:tr w:rsidR="00E40938" w14:paraId="57316A55" w14:textId="77777777" w:rsidTr="00E40938">
        <w:trPr>
          <w:trHeight w:val="268"/>
        </w:trPr>
        <w:tc>
          <w:tcPr>
            <w:tcW w:w="1903" w:type="dxa"/>
            <w:shd w:val="clear" w:color="auto" w:fill="F2F2F2" w:themeFill="background1" w:themeFillShade="F2"/>
            <w:vAlign w:val="center"/>
          </w:tcPr>
          <w:p w14:paraId="0D61C186" w14:textId="62C4D45C" w:rsidR="00E40938" w:rsidRPr="00E141AE" w:rsidRDefault="00E40938" w:rsidP="00107893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6. 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</w:t>
            </w:r>
          </w:p>
        </w:tc>
        <w:tc>
          <w:tcPr>
            <w:tcW w:w="1719" w:type="dxa"/>
            <w:vAlign w:val="center"/>
          </w:tcPr>
          <w:p w14:paraId="7A49E71A" w14:textId="743D81E4" w:rsidR="00E40938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Diana Cortes</w:t>
            </w:r>
          </w:p>
        </w:tc>
        <w:tc>
          <w:tcPr>
            <w:tcW w:w="1730" w:type="dxa"/>
            <w:vAlign w:val="center"/>
          </w:tcPr>
          <w:p w14:paraId="0033BDD8" w14:textId="76AD0E19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Fiscal Federal Agropecuário</w:t>
            </w:r>
          </w:p>
        </w:tc>
        <w:tc>
          <w:tcPr>
            <w:tcW w:w="1336" w:type="dxa"/>
            <w:vAlign w:val="center"/>
          </w:tcPr>
          <w:p w14:paraId="5C06C270" w14:textId="6802C21A" w:rsidR="00E40938" w:rsidRPr="00E07ABA" w:rsidRDefault="00E40938" w:rsidP="00E40938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3218-2860</w:t>
            </w:r>
          </w:p>
        </w:tc>
        <w:tc>
          <w:tcPr>
            <w:tcW w:w="2940" w:type="dxa"/>
            <w:vAlign w:val="center"/>
          </w:tcPr>
          <w:p w14:paraId="0A5E1AA9" w14:textId="4CDD4460" w:rsidR="00E40938" w:rsidRPr="00E07ABA" w:rsidRDefault="00E40938" w:rsidP="00E40938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diana.cortes@agricultura.gov.br</w:t>
            </w:r>
          </w:p>
        </w:tc>
      </w:tr>
    </w:tbl>
    <w:p w14:paraId="5AF95DAC" w14:textId="77777777" w:rsidR="00E141AE" w:rsidRDefault="00E141AE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E40938" w:rsidRPr="00E141AE" w14:paraId="67692E52" w14:textId="77777777" w:rsidTr="00E9003C">
        <w:trPr>
          <w:trHeight w:val="373"/>
        </w:trPr>
        <w:tc>
          <w:tcPr>
            <w:tcW w:w="9628" w:type="dxa"/>
            <w:shd w:val="clear" w:color="auto" w:fill="A6A6A6" w:themeFill="background1" w:themeFillShade="A6"/>
            <w:vAlign w:val="center"/>
          </w:tcPr>
          <w:p w14:paraId="45B26212" w14:textId="77777777" w:rsidR="00E40938" w:rsidRPr="00E141AE" w:rsidRDefault="00E40938" w:rsidP="00E9003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E40938" w:rsidRPr="00E07ABA" w14:paraId="59402471" w14:textId="77777777" w:rsidTr="00E9003C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4922DB34" w14:textId="77777777" w:rsidR="00E40938" w:rsidRPr="008352AC" w:rsidRDefault="00E40938" w:rsidP="00E9003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Entidades representativas do setor importador e exportador do agronegócio</w:t>
            </w:r>
          </w:p>
        </w:tc>
      </w:tr>
      <w:tr w:rsidR="00E40938" w:rsidRPr="00E07ABA" w14:paraId="2ED6D801" w14:textId="77777777" w:rsidTr="00E9003C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0CC2F8FE" w14:textId="77777777" w:rsidR="00E40938" w:rsidRPr="00FF1DA5" w:rsidRDefault="00E40938" w:rsidP="00E9003C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CAMEX</w:t>
            </w:r>
          </w:p>
        </w:tc>
      </w:tr>
      <w:tr w:rsidR="00E40938" w:rsidRPr="00E07ABA" w14:paraId="67432817" w14:textId="77777777" w:rsidTr="00E9003C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03296CE4" w14:textId="77777777" w:rsidR="00E40938" w:rsidRPr="00FF1DA5" w:rsidRDefault="00E40938" w:rsidP="00E9003C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Receita Federal</w:t>
            </w:r>
          </w:p>
        </w:tc>
      </w:tr>
      <w:tr w:rsidR="00E40938" w:rsidRPr="00E07ABA" w14:paraId="5CBDFD00" w14:textId="77777777" w:rsidTr="00E9003C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1665DC38" w14:textId="77777777" w:rsidR="00E40938" w:rsidRPr="00FF1DA5" w:rsidRDefault="00E40938" w:rsidP="00E9003C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 xml:space="preserve">Ministério do </w:t>
            </w:r>
            <w:r w:rsidRPr="00FF1DA5"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Desenvolvimento, Indústria e Comércio Exterior</w:t>
            </w:r>
          </w:p>
        </w:tc>
      </w:tr>
      <w:tr w:rsidR="00E40938" w:rsidRPr="00E07ABA" w14:paraId="307DF2B5" w14:textId="77777777" w:rsidTr="00E9003C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7F9FCCBA" w14:textId="77777777" w:rsidR="00E40938" w:rsidRPr="00FF1DA5" w:rsidRDefault="00E40938" w:rsidP="00E9003C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Anvisa</w:t>
            </w:r>
          </w:p>
        </w:tc>
      </w:tr>
      <w:tr w:rsidR="00E40938" w:rsidRPr="00E07ABA" w14:paraId="03181C4F" w14:textId="77777777" w:rsidTr="00E9003C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6AD4DC66" w14:textId="77777777" w:rsidR="00E40938" w:rsidRPr="00FF1DA5" w:rsidRDefault="00E40938" w:rsidP="00E9003C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Agência Nacional de Aviação Civil</w:t>
            </w:r>
          </w:p>
        </w:tc>
      </w:tr>
      <w:tr w:rsidR="00E40938" w:rsidRPr="00E07ABA" w14:paraId="37D419D9" w14:textId="77777777" w:rsidTr="00E9003C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4F02C1DD" w14:textId="77777777" w:rsidR="00E40938" w:rsidRPr="00FF1DA5" w:rsidRDefault="00E40938" w:rsidP="00E9003C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Ibama</w:t>
            </w:r>
          </w:p>
        </w:tc>
      </w:tr>
      <w:tr w:rsidR="00E40938" w:rsidRPr="00E07ABA" w14:paraId="48984A68" w14:textId="77777777" w:rsidTr="00E9003C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5EF06D27" w14:textId="77777777" w:rsidR="00E40938" w:rsidRPr="00FF1DA5" w:rsidRDefault="00E40938" w:rsidP="00E9003C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Ministério dos Transportes</w:t>
            </w:r>
          </w:p>
        </w:tc>
      </w:tr>
      <w:tr w:rsidR="00E40938" w:rsidRPr="00E07ABA" w14:paraId="53129C51" w14:textId="77777777" w:rsidTr="00E9003C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156B5E70" w14:textId="77777777" w:rsidR="00E40938" w:rsidRDefault="00E40938" w:rsidP="00E9003C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Polícia Federal</w:t>
            </w:r>
          </w:p>
        </w:tc>
      </w:tr>
      <w:tr w:rsidR="00E40938" w:rsidRPr="00E07ABA" w14:paraId="07109E62" w14:textId="77777777" w:rsidTr="00E9003C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0C03C105" w14:textId="77777777" w:rsidR="00E40938" w:rsidRDefault="00E40938" w:rsidP="00E9003C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Secretaria Especial de Portos</w:t>
            </w:r>
          </w:p>
        </w:tc>
      </w:tr>
      <w:tr w:rsidR="00E40938" w:rsidRPr="00E07ABA" w14:paraId="3707FA35" w14:textId="77777777" w:rsidTr="00E9003C">
        <w:trPr>
          <w:trHeight w:val="212"/>
        </w:trPr>
        <w:tc>
          <w:tcPr>
            <w:tcW w:w="9628" w:type="dxa"/>
            <w:shd w:val="clear" w:color="auto" w:fill="auto"/>
            <w:vAlign w:val="center"/>
          </w:tcPr>
          <w:p w14:paraId="2398C69B" w14:textId="77777777" w:rsidR="00E40938" w:rsidRPr="00FF1DA5" w:rsidRDefault="00E40938" w:rsidP="00E9003C">
            <w:pPr>
              <w:spacing w:before="60"/>
              <w:jc w:val="center"/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6"/>
                <w:lang w:val="en-US"/>
              </w:rPr>
              <w:t>Secretaria de Aviação Civil</w:t>
            </w:r>
          </w:p>
        </w:tc>
      </w:tr>
    </w:tbl>
    <w:p w14:paraId="1E6F1544" w14:textId="597D5EF6" w:rsidR="00D94473" w:rsidRPr="00446E8A" w:rsidRDefault="00E141AE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bookmarkStart w:id="0" w:name="_GoBack"/>
      <w:bookmarkEnd w:id="0"/>
      <w:r w:rsidRPr="00E246AC">
        <w:rPr>
          <w:b/>
        </w:rPr>
        <w:lastRenderedPageBreak/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94473" w:rsidRPr="00E07ABA" w14:paraId="1F286A57" w14:textId="77777777" w:rsidTr="00DF4303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5460131E" w:rsidR="00D94473" w:rsidRPr="00E07ABA" w:rsidRDefault="00107893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8352AC">
              <w:rPr>
                <w:color w:val="000000" w:themeColor="text1"/>
                <w:sz w:val="18"/>
              </w:rPr>
              <w:t>/SDA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D94473" w:rsidRPr="00E07ABA" w:rsidRDefault="00D94473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02721876" w14:textId="77777777" w:rsidR="00D8281F" w:rsidRDefault="00D8281F" w:rsidP="00D94473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D8281F">
              <w:rPr>
                <w:b/>
                <w:color w:val="000000" w:themeColor="text1"/>
                <w:sz w:val="18"/>
              </w:rPr>
              <w:t xml:space="preserve">Edilene Cambraia </w:t>
            </w:r>
          </w:p>
          <w:p w14:paraId="01511893" w14:textId="70D88D53" w:rsidR="00D94473" w:rsidRPr="00E07ABA" w:rsidRDefault="00D8281F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Coordenadora-Geral do VIGIAGRO</w:t>
            </w:r>
            <w:r w:rsidR="008352AC">
              <w:rPr>
                <w:color w:val="000000" w:themeColor="text1"/>
                <w:sz w:val="18"/>
              </w:rPr>
              <w:t>/SDA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7"/>
      <w:footerReference w:type="default" r:id="rId8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3151F" w14:textId="77777777" w:rsidR="00F34F85" w:rsidRDefault="00F34F85" w:rsidP="00B05A0F">
      <w:pPr>
        <w:spacing w:after="0" w:line="240" w:lineRule="auto"/>
      </w:pPr>
      <w:r>
        <w:separator/>
      </w:r>
    </w:p>
  </w:endnote>
  <w:endnote w:type="continuationSeparator" w:id="0">
    <w:p w14:paraId="6E34CB29" w14:textId="77777777" w:rsidR="00F34F85" w:rsidRDefault="00F34F85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225FB321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696870">
                <w:rPr>
                  <w:noProof/>
                  <w:sz w:val="18"/>
                  <w:szCs w:val="18"/>
                </w:rPr>
                <w:t>3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F586D" w14:textId="77777777" w:rsidR="00F34F85" w:rsidRDefault="00F34F85" w:rsidP="00B05A0F">
      <w:pPr>
        <w:spacing w:after="0" w:line="240" w:lineRule="auto"/>
      </w:pPr>
      <w:r>
        <w:separator/>
      </w:r>
    </w:p>
  </w:footnote>
  <w:footnote w:type="continuationSeparator" w:id="0">
    <w:p w14:paraId="5BBE79C6" w14:textId="77777777" w:rsidR="00F34F85" w:rsidRDefault="00F34F85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609B158E" w:rsidR="00B4082F" w:rsidRPr="00B05A0F" w:rsidRDefault="001E2D50" w:rsidP="00065267">
          <w:pPr>
            <w:pStyle w:val="Cabealho"/>
            <w:spacing w:before="120" w:after="120"/>
            <w:rPr>
              <w:b/>
            </w:rPr>
          </w:pPr>
          <w:r w:rsidRPr="00B4082F">
            <w:rPr>
              <w:b/>
              <w:sz w:val="30"/>
              <w:szCs w:val="18"/>
            </w:rPr>
            <w:t>TERMO DE ABERTURA DO PROJETO (TAP)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D7546"/>
    <w:multiLevelType w:val="hybridMultilevel"/>
    <w:tmpl w:val="81ECC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02E13"/>
    <w:rsid w:val="00003CE4"/>
    <w:rsid w:val="000203F4"/>
    <w:rsid w:val="000552A4"/>
    <w:rsid w:val="00055466"/>
    <w:rsid w:val="00065267"/>
    <w:rsid w:val="00092BEC"/>
    <w:rsid w:val="000A10AF"/>
    <w:rsid w:val="000B0403"/>
    <w:rsid w:val="000B3F23"/>
    <w:rsid w:val="000F74DC"/>
    <w:rsid w:val="00107893"/>
    <w:rsid w:val="0014331C"/>
    <w:rsid w:val="001C2E35"/>
    <w:rsid w:val="001C4485"/>
    <w:rsid w:val="001D3E29"/>
    <w:rsid w:val="001D5FA6"/>
    <w:rsid w:val="001E2D50"/>
    <w:rsid w:val="00276C7F"/>
    <w:rsid w:val="00277564"/>
    <w:rsid w:val="0028071A"/>
    <w:rsid w:val="002811CE"/>
    <w:rsid w:val="0028310E"/>
    <w:rsid w:val="00283DB1"/>
    <w:rsid w:val="002A3A97"/>
    <w:rsid w:val="002A506A"/>
    <w:rsid w:val="002C3E0B"/>
    <w:rsid w:val="002D1FAD"/>
    <w:rsid w:val="002D2922"/>
    <w:rsid w:val="002D57A0"/>
    <w:rsid w:val="002D7F23"/>
    <w:rsid w:val="00326F6D"/>
    <w:rsid w:val="00342081"/>
    <w:rsid w:val="003758F0"/>
    <w:rsid w:val="003767E6"/>
    <w:rsid w:val="003A5210"/>
    <w:rsid w:val="003A6D1A"/>
    <w:rsid w:val="003B1455"/>
    <w:rsid w:val="003C78A4"/>
    <w:rsid w:val="00446E8A"/>
    <w:rsid w:val="00462589"/>
    <w:rsid w:val="004718FA"/>
    <w:rsid w:val="0047241F"/>
    <w:rsid w:val="00491145"/>
    <w:rsid w:val="00493183"/>
    <w:rsid w:val="0049787B"/>
    <w:rsid w:val="004D6DAA"/>
    <w:rsid w:val="004E4E53"/>
    <w:rsid w:val="004E57B3"/>
    <w:rsid w:val="004F55F6"/>
    <w:rsid w:val="00516654"/>
    <w:rsid w:val="00517903"/>
    <w:rsid w:val="005207A9"/>
    <w:rsid w:val="00522182"/>
    <w:rsid w:val="005321F0"/>
    <w:rsid w:val="00546E5F"/>
    <w:rsid w:val="00582491"/>
    <w:rsid w:val="00584027"/>
    <w:rsid w:val="005A1F11"/>
    <w:rsid w:val="005C1D43"/>
    <w:rsid w:val="005C66A2"/>
    <w:rsid w:val="005F6E1E"/>
    <w:rsid w:val="005F7DD8"/>
    <w:rsid w:val="00604C0C"/>
    <w:rsid w:val="0061450F"/>
    <w:rsid w:val="00621BD2"/>
    <w:rsid w:val="006331E3"/>
    <w:rsid w:val="00660B93"/>
    <w:rsid w:val="00663A5F"/>
    <w:rsid w:val="0068784F"/>
    <w:rsid w:val="00696870"/>
    <w:rsid w:val="00696DC9"/>
    <w:rsid w:val="006A6B15"/>
    <w:rsid w:val="006F3D18"/>
    <w:rsid w:val="00730E1D"/>
    <w:rsid w:val="00753DC4"/>
    <w:rsid w:val="007642E3"/>
    <w:rsid w:val="00774847"/>
    <w:rsid w:val="007813C9"/>
    <w:rsid w:val="007A5608"/>
    <w:rsid w:val="007B17AB"/>
    <w:rsid w:val="007B4066"/>
    <w:rsid w:val="007C0C7A"/>
    <w:rsid w:val="007D7492"/>
    <w:rsid w:val="007F79A3"/>
    <w:rsid w:val="00811C39"/>
    <w:rsid w:val="00812486"/>
    <w:rsid w:val="00816873"/>
    <w:rsid w:val="008352AC"/>
    <w:rsid w:val="00835833"/>
    <w:rsid w:val="008422D1"/>
    <w:rsid w:val="008453C0"/>
    <w:rsid w:val="00847D26"/>
    <w:rsid w:val="0086349E"/>
    <w:rsid w:val="00877E67"/>
    <w:rsid w:val="00883F76"/>
    <w:rsid w:val="008B12DC"/>
    <w:rsid w:val="008B1A0A"/>
    <w:rsid w:val="008D171A"/>
    <w:rsid w:val="008E2FA0"/>
    <w:rsid w:val="008F5597"/>
    <w:rsid w:val="00913383"/>
    <w:rsid w:val="00916C16"/>
    <w:rsid w:val="00916D97"/>
    <w:rsid w:val="009321E5"/>
    <w:rsid w:val="00944E6F"/>
    <w:rsid w:val="009671C0"/>
    <w:rsid w:val="00973EA3"/>
    <w:rsid w:val="00983101"/>
    <w:rsid w:val="009A1B8E"/>
    <w:rsid w:val="009B05E5"/>
    <w:rsid w:val="009B6004"/>
    <w:rsid w:val="009D32DA"/>
    <w:rsid w:val="009F4A98"/>
    <w:rsid w:val="00A0049F"/>
    <w:rsid w:val="00A23A60"/>
    <w:rsid w:val="00A34FFD"/>
    <w:rsid w:val="00A41BDA"/>
    <w:rsid w:val="00A55101"/>
    <w:rsid w:val="00A626DE"/>
    <w:rsid w:val="00A66D9B"/>
    <w:rsid w:val="00A822E4"/>
    <w:rsid w:val="00A973CA"/>
    <w:rsid w:val="00AA002B"/>
    <w:rsid w:val="00AA702D"/>
    <w:rsid w:val="00AC4D2A"/>
    <w:rsid w:val="00AD59CC"/>
    <w:rsid w:val="00AD602D"/>
    <w:rsid w:val="00B05A0F"/>
    <w:rsid w:val="00B1150B"/>
    <w:rsid w:val="00B14993"/>
    <w:rsid w:val="00B4082F"/>
    <w:rsid w:val="00B43DEA"/>
    <w:rsid w:val="00B4726E"/>
    <w:rsid w:val="00B475B8"/>
    <w:rsid w:val="00B651EB"/>
    <w:rsid w:val="00BA7517"/>
    <w:rsid w:val="00BB0A24"/>
    <w:rsid w:val="00BC7D5E"/>
    <w:rsid w:val="00BE211B"/>
    <w:rsid w:val="00BF284A"/>
    <w:rsid w:val="00BF2B75"/>
    <w:rsid w:val="00C30CAA"/>
    <w:rsid w:val="00C31C70"/>
    <w:rsid w:val="00C66F7B"/>
    <w:rsid w:val="00C8308A"/>
    <w:rsid w:val="00C915E5"/>
    <w:rsid w:val="00C95BFA"/>
    <w:rsid w:val="00C9763A"/>
    <w:rsid w:val="00CD3215"/>
    <w:rsid w:val="00CE0A76"/>
    <w:rsid w:val="00CE2BE8"/>
    <w:rsid w:val="00CF7895"/>
    <w:rsid w:val="00D01E45"/>
    <w:rsid w:val="00D116BE"/>
    <w:rsid w:val="00D11D38"/>
    <w:rsid w:val="00D12C9F"/>
    <w:rsid w:val="00D255FC"/>
    <w:rsid w:val="00D53310"/>
    <w:rsid w:val="00D60CA5"/>
    <w:rsid w:val="00D8281F"/>
    <w:rsid w:val="00D94473"/>
    <w:rsid w:val="00DA3F2D"/>
    <w:rsid w:val="00DD1BAF"/>
    <w:rsid w:val="00DE57F9"/>
    <w:rsid w:val="00DF35AA"/>
    <w:rsid w:val="00DF41B3"/>
    <w:rsid w:val="00DF4303"/>
    <w:rsid w:val="00DF5732"/>
    <w:rsid w:val="00E07ABA"/>
    <w:rsid w:val="00E141AE"/>
    <w:rsid w:val="00E15E3F"/>
    <w:rsid w:val="00E246AC"/>
    <w:rsid w:val="00E308CB"/>
    <w:rsid w:val="00E40938"/>
    <w:rsid w:val="00E544CE"/>
    <w:rsid w:val="00ED178F"/>
    <w:rsid w:val="00ED36A9"/>
    <w:rsid w:val="00EE2EF6"/>
    <w:rsid w:val="00F10DD0"/>
    <w:rsid w:val="00F15C63"/>
    <w:rsid w:val="00F26ECB"/>
    <w:rsid w:val="00F308F4"/>
    <w:rsid w:val="00F34F85"/>
    <w:rsid w:val="00F521A3"/>
    <w:rsid w:val="00F628D5"/>
    <w:rsid w:val="00F76790"/>
    <w:rsid w:val="00FB1579"/>
    <w:rsid w:val="00FD4EB0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1165</Words>
  <Characters>6293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5</cp:revision>
  <cp:lastPrinted>2016-05-06T00:57:00Z</cp:lastPrinted>
  <dcterms:created xsi:type="dcterms:W3CDTF">2016-05-09T19:44:00Z</dcterms:created>
  <dcterms:modified xsi:type="dcterms:W3CDTF">2016-05-17T22:10:00Z</dcterms:modified>
</cp:coreProperties>
</file>