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1113D6" w14:paraId="752AE532" w14:textId="77777777" w:rsidTr="001113D6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1113D6" w:rsidRPr="007B17AB" w:rsidRDefault="001113D6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39A2642A" w14:textId="70074F52" w:rsidR="001113D6" w:rsidRPr="008D7D73" w:rsidRDefault="001113D6" w:rsidP="005D2112">
            <w:pPr>
              <w:rPr>
                <w:b/>
              </w:rPr>
            </w:pPr>
            <w:r w:rsidRPr="00B14993">
              <w:rPr>
                <w:b/>
              </w:rPr>
              <w:t>Estruturação e Implantação do Plano para Expansão, Aprimoramento e Desenvolvimento Sustentável da Agricultura Irrigada</w:t>
            </w:r>
          </w:p>
        </w:tc>
      </w:tr>
      <w:tr w:rsidR="001113D6" w14:paraId="5CA0F045" w14:textId="77777777" w:rsidTr="001113D6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1113D6" w:rsidRPr="007B17AB" w:rsidRDefault="001113D6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9BA9B8A" w14:textId="637AE9F5" w:rsidR="001113D6" w:rsidRPr="00C9763A" w:rsidRDefault="001113D6" w:rsidP="007B17AB">
            <w:pPr>
              <w:rPr>
                <w:b/>
                <w:color w:val="808080" w:themeColor="background1" w:themeShade="80"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1113D6" w14:paraId="50983A1A" w14:textId="77777777" w:rsidTr="001113D6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1113D6" w:rsidRPr="007B17AB" w:rsidRDefault="001113D6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A7FE11B" w14:textId="58741C8B" w:rsidR="001113D6" w:rsidRPr="00C95BFA" w:rsidRDefault="001113D6" w:rsidP="006077FE">
            <w:pPr>
              <w:rPr>
                <w:b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>
              <w:rPr>
                <w:b/>
              </w:rPr>
              <w:t>Jan</w:t>
            </w:r>
            <w:r w:rsidR="00A45B74">
              <w:rPr>
                <w:b/>
              </w:rPr>
              <w:t>eiro</w:t>
            </w:r>
            <w:r>
              <w:rPr>
                <w:b/>
              </w:rPr>
              <w:t>/2016    |    FIM: Dez</w:t>
            </w:r>
            <w:r w:rsidR="00A45B74">
              <w:rPr>
                <w:b/>
              </w:rPr>
              <w:t>embro</w:t>
            </w:r>
            <w:r>
              <w:rPr>
                <w:b/>
              </w:rPr>
              <w:t>/2024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43A86CA1" w14:textId="18A538F0" w:rsidR="00ED36A9" w:rsidRPr="00ED36A9" w:rsidRDefault="001113D6" w:rsidP="00811C39">
      <w:pPr>
        <w:tabs>
          <w:tab w:val="left" w:pos="284"/>
        </w:tabs>
        <w:jc w:val="both"/>
      </w:pPr>
      <w:r w:rsidRPr="00D919D0">
        <w:t>Fomentar a expansão de 5 milhões de hectares das áreas irrigadas no País em 10 anos e aprimorar o manejo das áreas irrigadas, com vistas a assegurar elevação da produção e da produtividade, o uso racional da água e a agregação de valor da agricultura brasileira, com sustentabilidade econômica, social e ambiental</w:t>
      </w:r>
      <w:r>
        <w:t>.</w:t>
      </w: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55584CBD" w14:textId="77777777" w:rsidR="001113D6" w:rsidRPr="0061573E" w:rsidRDefault="001113D6" w:rsidP="001113D6">
      <w:pPr>
        <w:tabs>
          <w:tab w:val="left" w:pos="284"/>
        </w:tabs>
        <w:ind w:left="426"/>
        <w:jc w:val="both"/>
        <w:rPr>
          <w:bCs/>
        </w:rPr>
      </w:pPr>
      <w:r>
        <w:rPr>
          <w:bCs/>
        </w:rPr>
        <w:t>6</w:t>
      </w:r>
      <w:r w:rsidRPr="009B05E5">
        <w:rPr>
          <w:bCs/>
        </w:rPr>
        <w:t xml:space="preserve"> – </w:t>
      </w:r>
      <w:r w:rsidRPr="0061573E">
        <w:rPr>
          <w:bCs/>
        </w:rPr>
        <w:t>Aumentar o uso de práticas sustentáveis nas cadeias agropecuárias, observando a conservação dos recursos naturais e a redução de impactos ambientais</w:t>
      </w:r>
    </w:p>
    <w:p w14:paraId="0C20F6D2" w14:textId="77777777" w:rsidR="00ED36A9" w:rsidRDefault="00ED36A9" w:rsidP="00811C39">
      <w:pPr>
        <w:pStyle w:val="PargrafodaLista"/>
        <w:tabs>
          <w:tab w:val="left" w:pos="284"/>
        </w:tabs>
        <w:ind w:left="284"/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7B9C8D36" w14:textId="77777777" w:rsidR="001113D6" w:rsidRPr="001113D6" w:rsidRDefault="001113D6" w:rsidP="001113D6">
      <w:pPr>
        <w:pStyle w:val="PargrafodaLista"/>
        <w:spacing w:before="120" w:after="120"/>
        <w:ind w:left="360"/>
        <w:jc w:val="both"/>
        <w:rPr>
          <w:color w:val="000000" w:themeColor="text1"/>
        </w:rPr>
      </w:pPr>
      <w:r w:rsidRPr="001113D6">
        <w:rPr>
          <w:color w:val="000000" w:themeColor="text1"/>
        </w:rPr>
        <w:t>A agricultura irrigada é fator de fundamental importância para o desenvolvimento e modernização da agropecuária brasileira. Dentre outras vantagens, a prática da irrigação torna possível a produção de mais de uma safra anual, permitindo o aproveitamento mais intensivo dos solos- reduzindo a pressão por novas áreas de cultivo e assim contribui para a preservação ambiental-; minimiza as incertezas decorrentes do clima possibilitando, enfim, uma elevação substancial da produtividade das lavouras e rebanhos com reflexos econômicos, sociais e ambientais altamente significativos. Dessa forma, ganha o agricultor, que aumenta sua renda e melhora sua qualidade de vida; ganha o consumidor, que terá maior disponibilidade de alimentos, de melhor qualidade e ganha o País que poderá atender as demandas crescentes por alimentos, tanto internas e externas.</w:t>
      </w:r>
    </w:p>
    <w:p w14:paraId="6D2473AA" w14:textId="17A0BAC0" w:rsidR="00AA002B" w:rsidRDefault="00AA002B"/>
    <w:p w14:paraId="77B54E9C" w14:textId="31F67E88" w:rsidR="00C30CAA" w:rsidRDefault="00C30CAA" w:rsidP="00C30CA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RESULTADOS ESPERADOS</w:t>
      </w:r>
    </w:p>
    <w:p w14:paraId="63CCA854" w14:textId="535FADCC" w:rsidR="00075CE3" w:rsidRPr="00F0530D" w:rsidRDefault="00075CE3" w:rsidP="00F0530D">
      <w:pPr>
        <w:pStyle w:val="PargrafodaLista"/>
        <w:numPr>
          <w:ilvl w:val="0"/>
          <w:numId w:val="15"/>
        </w:numPr>
        <w:tabs>
          <w:tab w:val="left" w:pos="284"/>
        </w:tabs>
        <w:jc w:val="both"/>
        <w:rPr>
          <w:color w:val="000000" w:themeColor="text1"/>
        </w:rPr>
      </w:pPr>
      <w:r w:rsidRPr="00F0530D">
        <w:rPr>
          <w:color w:val="000000" w:themeColor="text1"/>
        </w:rPr>
        <w:t>Incorporação de 1,5 milhões de novos hectares irrigados entre 2016 e 2019 e 3,5 milhões de hectares entre 2020 a 2024;</w:t>
      </w:r>
    </w:p>
    <w:p w14:paraId="14C8F26B" w14:textId="189B4C12" w:rsidR="00075CE3" w:rsidRPr="00F0530D" w:rsidRDefault="00075CE3" w:rsidP="00F0530D">
      <w:pPr>
        <w:pStyle w:val="PargrafodaLista"/>
        <w:numPr>
          <w:ilvl w:val="0"/>
          <w:numId w:val="15"/>
        </w:numPr>
        <w:tabs>
          <w:tab w:val="left" w:pos="284"/>
        </w:tabs>
        <w:jc w:val="both"/>
        <w:rPr>
          <w:color w:val="000000" w:themeColor="text1"/>
        </w:rPr>
      </w:pPr>
      <w:r w:rsidRPr="00F0530D">
        <w:rPr>
          <w:color w:val="000000" w:themeColor="text1"/>
        </w:rPr>
        <w:t>Elevação da produtividade de grãos, dos atuais 3,4 toneladas por hectare para 4,0 toneladas por hectare;</w:t>
      </w:r>
    </w:p>
    <w:p w14:paraId="54377106" w14:textId="18C203AA" w:rsidR="00075CE3" w:rsidRPr="00F0530D" w:rsidRDefault="00075CE3" w:rsidP="00F0530D">
      <w:pPr>
        <w:pStyle w:val="PargrafodaLista"/>
        <w:numPr>
          <w:ilvl w:val="0"/>
          <w:numId w:val="15"/>
        </w:numPr>
        <w:tabs>
          <w:tab w:val="left" w:pos="284"/>
        </w:tabs>
        <w:jc w:val="both"/>
        <w:rPr>
          <w:color w:val="000000" w:themeColor="text1"/>
        </w:rPr>
      </w:pPr>
      <w:r w:rsidRPr="00F0530D">
        <w:rPr>
          <w:color w:val="000000" w:themeColor="text1"/>
        </w:rPr>
        <w:t>Geração de até 7,5 mi</w:t>
      </w:r>
      <w:r w:rsidR="007F604E" w:rsidRPr="00F0530D">
        <w:rPr>
          <w:color w:val="000000" w:themeColor="text1"/>
        </w:rPr>
        <w:t>lhões de empregos diretos e indiretos;</w:t>
      </w:r>
    </w:p>
    <w:p w14:paraId="774A12A5" w14:textId="10AE2F9D" w:rsidR="007F604E" w:rsidRPr="00F0530D" w:rsidRDefault="007F604E" w:rsidP="00F0530D">
      <w:pPr>
        <w:pStyle w:val="PargrafodaLista"/>
        <w:numPr>
          <w:ilvl w:val="0"/>
          <w:numId w:val="15"/>
        </w:numPr>
        <w:tabs>
          <w:tab w:val="left" w:pos="284"/>
        </w:tabs>
        <w:jc w:val="both"/>
        <w:rPr>
          <w:color w:val="000000" w:themeColor="text1"/>
        </w:rPr>
      </w:pPr>
      <w:r w:rsidRPr="00F0530D">
        <w:rPr>
          <w:color w:val="000000" w:themeColor="text1"/>
        </w:rPr>
        <w:t>Elevação da eficiência média do uso da água na irrigação em mais 15%</w:t>
      </w:r>
      <w:r w:rsidR="00F0530D">
        <w:rPr>
          <w:color w:val="000000" w:themeColor="text1"/>
        </w:rPr>
        <w:t>.</w:t>
      </w:r>
    </w:p>
    <w:p w14:paraId="0C29284D" w14:textId="7977EE6A" w:rsidR="00C30CAA" w:rsidRPr="00A45B74" w:rsidRDefault="004C5035" w:rsidP="00A45B74">
      <w:pPr>
        <w:tabs>
          <w:tab w:val="left" w:pos="284"/>
        </w:tabs>
        <w:spacing w:after="120"/>
        <w:jc w:val="both"/>
        <w:rPr>
          <w:color w:val="002060"/>
          <w:highlight w:val="yellow"/>
        </w:rPr>
      </w:pPr>
      <w:r w:rsidRPr="000873C2">
        <w:rPr>
          <w:color w:val="002060"/>
          <w:highlight w:val="yellow"/>
        </w:rPr>
        <w:t xml:space="preserve">     </w:t>
      </w:r>
    </w:p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1D1A0EAB" w14:textId="77777777" w:rsidR="001113D6" w:rsidRDefault="001113D6" w:rsidP="001113D6">
      <w:pPr>
        <w:pStyle w:val="PargrafodaLista"/>
        <w:numPr>
          <w:ilvl w:val="0"/>
          <w:numId w:val="14"/>
        </w:numPr>
        <w:spacing w:before="60"/>
      </w:pPr>
      <w:r>
        <w:t>Melhorar a capacidade gerencial e administrativa do produtor diretamente</w:t>
      </w:r>
    </w:p>
    <w:p w14:paraId="0BB16BD9" w14:textId="77777777" w:rsidR="001113D6" w:rsidRDefault="001113D6" w:rsidP="001113D6">
      <w:pPr>
        <w:pStyle w:val="PargrafodaLista"/>
        <w:numPr>
          <w:ilvl w:val="0"/>
          <w:numId w:val="14"/>
        </w:numPr>
        <w:spacing w:before="60"/>
      </w:pPr>
      <w:r>
        <w:t>Suporte elétrico à produção irrigada</w:t>
      </w:r>
    </w:p>
    <w:p w14:paraId="48A32077" w14:textId="685485C0" w:rsidR="009F4A98" w:rsidRDefault="001113D6" w:rsidP="00CD6381">
      <w:pPr>
        <w:pStyle w:val="PargrafodaLista"/>
        <w:numPr>
          <w:ilvl w:val="0"/>
          <w:numId w:val="14"/>
        </w:numPr>
        <w:spacing w:before="60"/>
      </w:pPr>
      <w:r>
        <w:t>Aprimoramento da logística da produção irrigada</w:t>
      </w: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lastRenderedPageBreak/>
        <w:t>PRESSUPOSTOS E RESTRIÇÕES DO PROJETO</w:t>
      </w:r>
    </w:p>
    <w:tbl>
      <w:tblPr>
        <w:tblStyle w:val="Tabelacomgrade"/>
        <w:tblW w:w="8930" w:type="dxa"/>
        <w:tblInd w:w="7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9F4A98" w14:paraId="475F4B28" w14:textId="77777777" w:rsidTr="009F4A98">
        <w:trPr>
          <w:trHeight w:val="722"/>
        </w:trPr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0DC1301C" w14:textId="4C83863A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  RESTRIÇÕES DO PROJETO</w:t>
            </w:r>
          </w:p>
        </w:tc>
      </w:tr>
      <w:tr w:rsidR="001113D6" w:rsidRPr="00E07ABA" w14:paraId="38693D90" w14:textId="77777777" w:rsidTr="009F4A98">
        <w:trPr>
          <w:trHeight w:val="70"/>
        </w:trPr>
        <w:tc>
          <w:tcPr>
            <w:tcW w:w="4465" w:type="dxa"/>
          </w:tcPr>
          <w:p w14:paraId="2C58EFC1" w14:textId="77777777" w:rsidR="001113D6" w:rsidRDefault="001113D6" w:rsidP="006C6A25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Revisão da legislação em termos de competências ministeriais;</w:t>
            </w:r>
          </w:p>
          <w:p w14:paraId="6AF27D00" w14:textId="77777777" w:rsidR="001113D6" w:rsidRDefault="001113D6" w:rsidP="006C6A25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Integração institucional com órgãos correlatos;</w:t>
            </w:r>
          </w:p>
          <w:p w14:paraId="73B26A8C" w14:textId="77777777" w:rsidR="001113D6" w:rsidRDefault="001113D6" w:rsidP="006C6A25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Manutenção das linhas de créditos com condições atrativas;</w:t>
            </w:r>
          </w:p>
          <w:p w14:paraId="18427185" w14:textId="1EAE7F50" w:rsidR="001113D6" w:rsidRPr="00D62174" w:rsidRDefault="001113D6" w:rsidP="00D62174">
            <w:pPr>
              <w:spacing w:before="60" w:after="60"/>
              <w:rPr>
                <w:i/>
                <w:color w:val="0070C0"/>
                <w:sz w:val="18"/>
              </w:rPr>
            </w:pPr>
            <w:r>
              <w:rPr>
                <w:sz w:val="18"/>
              </w:rPr>
              <w:t>Continuidade do apoio institucional.</w:t>
            </w:r>
          </w:p>
        </w:tc>
        <w:tc>
          <w:tcPr>
            <w:tcW w:w="4465" w:type="dxa"/>
          </w:tcPr>
          <w:p w14:paraId="4A5CD707" w14:textId="77777777" w:rsidR="001113D6" w:rsidRDefault="001113D6" w:rsidP="006C6A25">
            <w:pPr>
              <w:spacing w:before="60"/>
              <w:rPr>
                <w:color w:val="000000" w:themeColor="text1"/>
                <w:sz w:val="18"/>
              </w:rPr>
            </w:pPr>
            <w:r w:rsidRPr="00701B6B">
              <w:rPr>
                <w:color w:val="000000" w:themeColor="text1"/>
                <w:sz w:val="18"/>
              </w:rPr>
              <w:t xml:space="preserve">Estrutura </w:t>
            </w:r>
            <w:r>
              <w:rPr>
                <w:color w:val="000000" w:themeColor="text1"/>
                <w:sz w:val="18"/>
              </w:rPr>
              <w:t xml:space="preserve">vigente </w:t>
            </w:r>
            <w:r w:rsidRPr="00701B6B">
              <w:rPr>
                <w:color w:val="000000" w:themeColor="text1"/>
                <w:sz w:val="18"/>
              </w:rPr>
              <w:t>inadequada</w:t>
            </w:r>
            <w:r>
              <w:rPr>
                <w:color w:val="000000" w:themeColor="text1"/>
                <w:sz w:val="18"/>
              </w:rPr>
              <w:t xml:space="preserve"> às demandas do projeto;</w:t>
            </w:r>
          </w:p>
          <w:p w14:paraId="4809BB74" w14:textId="66B1FCE2" w:rsidR="001113D6" w:rsidRPr="0049787B" w:rsidRDefault="001113D6" w:rsidP="00782002">
            <w:pPr>
              <w:spacing w:before="60" w:after="60"/>
              <w:ind w:left="181" w:hanging="181"/>
              <w:rPr>
                <w:i/>
                <w:color w:val="0070C0"/>
                <w:sz w:val="18"/>
              </w:rPr>
            </w:pPr>
            <w:r>
              <w:rPr>
                <w:color w:val="000000" w:themeColor="text1"/>
                <w:sz w:val="18"/>
              </w:rPr>
              <w:t>Indisponibilidade de recursos necessários ao projeto.</w:t>
            </w:r>
          </w:p>
        </w:tc>
      </w:tr>
    </w:tbl>
    <w:p w14:paraId="386B90C9" w14:textId="77777777" w:rsidR="003767E6" w:rsidRDefault="003767E6"/>
    <w:p w14:paraId="76835AAA" w14:textId="3B85F99B" w:rsidR="000B6C52" w:rsidRDefault="00255DE4" w:rsidP="001427CC">
      <w:pPr>
        <w:pStyle w:val="PargrafodaLista"/>
        <w:numPr>
          <w:ilvl w:val="1"/>
          <w:numId w:val="3"/>
        </w:numPr>
        <w:tabs>
          <w:tab w:val="left" w:pos="28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34A413B" wp14:editId="1DE6E009">
            <wp:simplePos x="0" y="0"/>
            <wp:positionH relativeFrom="column">
              <wp:posOffset>-329565</wp:posOffset>
            </wp:positionH>
            <wp:positionV relativeFrom="paragraph">
              <wp:posOffset>324485</wp:posOffset>
            </wp:positionV>
            <wp:extent cx="6904355" cy="5702300"/>
            <wp:effectExtent l="0" t="0" r="0" b="1270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FC" w:rsidRPr="00D255FC">
        <w:rPr>
          <w:b/>
        </w:rPr>
        <w:t>ESTRUTURA ANALÍTICA DO PROJETO</w:t>
      </w:r>
      <w:r w:rsidR="00D255FC">
        <w:rPr>
          <w:b/>
        </w:rPr>
        <w:t xml:space="preserve"> (EAP)</w:t>
      </w:r>
    </w:p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lastRenderedPageBreak/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1429"/>
        <w:gridCol w:w="1631"/>
        <w:gridCol w:w="1558"/>
      </w:tblGrid>
      <w:tr w:rsidR="001427CC" w14:paraId="3987CCA1" w14:textId="77777777" w:rsidTr="0006716C">
        <w:trPr>
          <w:trHeight w:val="722"/>
        </w:trPr>
        <w:tc>
          <w:tcPr>
            <w:tcW w:w="5016" w:type="dxa"/>
            <w:shd w:val="clear" w:color="auto" w:fill="A6A6A6" w:themeFill="background1" w:themeFillShade="A6"/>
            <w:vAlign w:val="center"/>
          </w:tcPr>
          <w:p w14:paraId="22E3B797" w14:textId="77777777" w:rsidR="001427CC" w:rsidRPr="007B17AB" w:rsidRDefault="001427CC" w:rsidP="000671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429" w:type="dxa"/>
            <w:shd w:val="clear" w:color="auto" w:fill="A6A6A6" w:themeFill="background1" w:themeFillShade="A6"/>
            <w:vAlign w:val="center"/>
          </w:tcPr>
          <w:p w14:paraId="1506D3E8" w14:textId="77777777" w:rsidR="001427CC" w:rsidRPr="007B17AB" w:rsidRDefault="001427CC" w:rsidP="000671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631" w:type="dxa"/>
            <w:shd w:val="clear" w:color="auto" w:fill="A6A6A6" w:themeFill="background1" w:themeFillShade="A6"/>
            <w:vAlign w:val="center"/>
          </w:tcPr>
          <w:p w14:paraId="41FC19A9" w14:textId="77777777" w:rsidR="001427CC" w:rsidRDefault="001427CC" w:rsidP="000671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14:paraId="7F7152F0" w14:textId="77777777" w:rsidR="001427CC" w:rsidRDefault="001427CC" w:rsidP="000671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 (PO)</w:t>
            </w:r>
          </w:p>
        </w:tc>
      </w:tr>
      <w:tr w:rsidR="00B37420" w14:paraId="26BEC4D4" w14:textId="77777777" w:rsidTr="00023DE9">
        <w:trPr>
          <w:trHeight w:val="70"/>
        </w:trPr>
        <w:tc>
          <w:tcPr>
            <w:tcW w:w="5016" w:type="dxa"/>
            <w:shd w:val="clear" w:color="auto" w:fill="F2F2F2" w:themeFill="background1" w:themeFillShade="F2"/>
            <w:vAlign w:val="center"/>
          </w:tcPr>
          <w:p w14:paraId="29C217AD" w14:textId="620EBF59" w:rsidR="00B37420" w:rsidRPr="008352AC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 w:rsidRPr="00702D70">
              <w:rPr>
                <w:b/>
                <w:color w:val="000000" w:themeColor="text1"/>
                <w:sz w:val="18"/>
                <w:szCs w:val="16"/>
              </w:rPr>
              <w:t>CICLO 1: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161323DD" w14:textId="39FCFD42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02D70">
              <w:rPr>
                <w:b/>
                <w:color w:val="000000" w:themeColor="text1"/>
                <w:sz w:val="18"/>
                <w:szCs w:val="16"/>
              </w:rPr>
              <w:t>Dezembro/2019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77538ADB" w14:textId="633079DF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02D70">
              <w:rPr>
                <w:b/>
                <w:color w:val="000000" w:themeColor="text1"/>
                <w:sz w:val="18"/>
                <w:szCs w:val="16"/>
              </w:rPr>
              <w:t>R$34.000.000,00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1A937A12" w14:textId="650EE6BB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B37420" w14:paraId="3E15F1B6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7F91CD02" w14:textId="4F6EB8B4" w:rsidR="00B37420" w:rsidRPr="008352AC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 xml:space="preserve">1. </w:t>
            </w:r>
            <w:r>
              <w:rPr>
                <w:color w:val="000000" w:themeColor="text1"/>
                <w:sz w:val="18"/>
                <w:szCs w:val="16"/>
              </w:rPr>
              <w:t>Marco Legal</w:t>
            </w:r>
          </w:p>
        </w:tc>
        <w:tc>
          <w:tcPr>
            <w:tcW w:w="1429" w:type="dxa"/>
            <w:vAlign w:val="center"/>
          </w:tcPr>
          <w:p w14:paraId="1772B752" w14:textId="4891267B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Junho/2016</w:t>
            </w:r>
          </w:p>
        </w:tc>
        <w:tc>
          <w:tcPr>
            <w:tcW w:w="1631" w:type="dxa"/>
            <w:vAlign w:val="center"/>
          </w:tcPr>
          <w:p w14:paraId="26EF865A" w14:textId="037E18C6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558" w:type="dxa"/>
            <w:vAlign w:val="center"/>
          </w:tcPr>
          <w:p w14:paraId="4E020210" w14:textId="07B69184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B37420" w14:paraId="057B6E92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6AE69B0C" w14:textId="02AF92CF" w:rsidR="00B37420" w:rsidRPr="008352AC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 xml:space="preserve">2. </w:t>
            </w:r>
            <w:r>
              <w:rPr>
                <w:color w:val="000000" w:themeColor="text1"/>
                <w:sz w:val="18"/>
                <w:szCs w:val="16"/>
              </w:rPr>
              <w:t>Integração das ações do MAPA com outros órgãos</w:t>
            </w:r>
          </w:p>
        </w:tc>
        <w:tc>
          <w:tcPr>
            <w:tcW w:w="1429" w:type="dxa"/>
            <w:vAlign w:val="center"/>
          </w:tcPr>
          <w:p w14:paraId="2BD70396" w14:textId="1FEDD92C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Junho/2019</w:t>
            </w:r>
          </w:p>
        </w:tc>
        <w:tc>
          <w:tcPr>
            <w:tcW w:w="1631" w:type="dxa"/>
            <w:vAlign w:val="center"/>
          </w:tcPr>
          <w:p w14:paraId="72B15E71" w14:textId="02B12542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558" w:type="dxa"/>
            <w:vAlign w:val="center"/>
          </w:tcPr>
          <w:p w14:paraId="198103CC" w14:textId="01F938EB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B37420" w14:paraId="5AA7F74F" w14:textId="77777777" w:rsidTr="0006716C">
        <w:trPr>
          <w:trHeight w:val="309"/>
        </w:trPr>
        <w:tc>
          <w:tcPr>
            <w:tcW w:w="5016" w:type="dxa"/>
            <w:shd w:val="clear" w:color="auto" w:fill="auto"/>
            <w:vAlign w:val="center"/>
          </w:tcPr>
          <w:p w14:paraId="6B4D9920" w14:textId="4F82A087" w:rsidR="00B37420" w:rsidRPr="008352AC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 xml:space="preserve">3. </w:t>
            </w:r>
            <w:r>
              <w:rPr>
                <w:color w:val="000000" w:themeColor="text1"/>
                <w:sz w:val="18"/>
                <w:szCs w:val="16"/>
              </w:rPr>
              <w:t>Disponibilização das linhas de crédito</w:t>
            </w:r>
          </w:p>
        </w:tc>
        <w:tc>
          <w:tcPr>
            <w:tcW w:w="1429" w:type="dxa"/>
            <w:vAlign w:val="center"/>
          </w:tcPr>
          <w:p w14:paraId="1AF84269" w14:textId="1C6798F3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Junho/2019</w:t>
            </w:r>
          </w:p>
        </w:tc>
        <w:tc>
          <w:tcPr>
            <w:tcW w:w="1631" w:type="dxa"/>
            <w:vAlign w:val="center"/>
          </w:tcPr>
          <w:p w14:paraId="41186B45" w14:textId="4D6360B1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558" w:type="dxa"/>
            <w:vAlign w:val="center"/>
          </w:tcPr>
          <w:p w14:paraId="60D80796" w14:textId="5109392E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Captações bancárias</w:t>
            </w:r>
          </w:p>
        </w:tc>
      </w:tr>
      <w:tr w:rsidR="00B37420" w14:paraId="61A82EA5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78C7682A" w14:textId="1349C273" w:rsidR="00B37420" w:rsidRPr="008352AC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 xml:space="preserve">4. </w:t>
            </w:r>
            <w:r>
              <w:rPr>
                <w:color w:val="000000" w:themeColor="text1"/>
                <w:sz w:val="18"/>
                <w:szCs w:val="16"/>
              </w:rPr>
              <w:t>Cadastro Nacional de Irrigantes</w:t>
            </w:r>
          </w:p>
        </w:tc>
        <w:tc>
          <w:tcPr>
            <w:tcW w:w="1429" w:type="dxa"/>
            <w:vAlign w:val="center"/>
          </w:tcPr>
          <w:p w14:paraId="14F404A1" w14:textId="3E4BAC02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Junho/2017</w:t>
            </w:r>
          </w:p>
        </w:tc>
        <w:tc>
          <w:tcPr>
            <w:tcW w:w="1631" w:type="dxa"/>
            <w:vAlign w:val="center"/>
          </w:tcPr>
          <w:p w14:paraId="70624138" w14:textId="7812A6E9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R$5.000.000,00</w:t>
            </w:r>
          </w:p>
        </w:tc>
        <w:tc>
          <w:tcPr>
            <w:tcW w:w="1558" w:type="dxa"/>
            <w:vAlign w:val="center"/>
          </w:tcPr>
          <w:p w14:paraId="046CEC0C" w14:textId="17DAC974" w:rsidR="00B37420" w:rsidRPr="008352AC" w:rsidRDefault="000873C2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B37420" w14:paraId="0D328297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0C12692E" w14:textId="799E3B60" w:rsidR="00B37420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5. Estudo 1</w:t>
            </w:r>
          </w:p>
        </w:tc>
        <w:tc>
          <w:tcPr>
            <w:tcW w:w="1429" w:type="dxa"/>
            <w:vAlign w:val="center"/>
          </w:tcPr>
          <w:p w14:paraId="3959B924" w14:textId="5A07096C" w:rsidR="00B37420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Dezembro/2016</w:t>
            </w:r>
          </w:p>
        </w:tc>
        <w:tc>
          <w:tcPr>
            <w:tcW w:w="1631" w:type="dxa"/>
            <w:vAlign w:val="center"/>
          </w:tcPr>
          <w:p w14:paraId="42207318" w14:textId="5F55FB75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R$2.000.000,00</w:t>
            </w:r>
          </w:p>
        </w:tc>
        <w:tc>
          <w:tcPr>
            <w:tcW w:w="1558" w:type="dxa"/>
            <w:vAlign w:val="center"/>
          </w:tcPr>
          <w:p w14:paraId="71EC3176" w14:textId="69E38130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B37420" w14:paraId="36747545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65C8A51C" w14:textId="1269842B" w:rsidR="00B37420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6. Estudo 2</w:t>
            </w:r>
          </w:p>
        </w:tc>
        <w:tc>
          <w:tcPr>
            <w:tcW w:w="1429" w:type="dxa"/>
            <w:vAlign w:val="center"/>
          </w:tcPr>
          <w:p w14:paraId="5D72FD3C" w14:textId="21763E3F" w:rsidR="00B37420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Dezembro/2017</w:t>
            </w:r>
          </w:p>
        </w:tc>
        <w:tc>
          <w:tcPr>
            <w:tcW w:w="1631" w:type="dxa"/>
            <w:vAlign w:val="center"/>
          </w:tcPr>
          <w:p w14:paraId="1F69CD60" w14:textId="503EC0B1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R$1.500.000,00</w:t>
            </w:r>
          </w:p>
        </w:tc>
        <w:tc>
          <w:tcPr>
            <w:tcW w:w="1558" w:type="dxa"/>
            <w:vAlign w:val="center"/>
          </w:tcPr>
          <w:p w14:paraId="38F8A8E7" w14:textId="57DFF95C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B37420" w14:paraId="54F81CB4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2CC39941" w14:textId="65293C4F" w:rsidR="00B37420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7. Treinamentos e Capacitações</w:t>
            </w:r>
          </w:p>
        </w:tc>
        <w:tc>
          <w:tcPr>
            <w:tcW w:w="1429" w:type="dxa"/>
            <w:vAlign w:val="center"/>
          </w:tcPr>
          <w:p w14:paraId="66DB2D80" w14:textId="43638396" w:rsidR="00B37420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Dezembro/2019</w:t>
            </w:r>
          </w:p>
        </w:tc>
        <w:tc>
          <w:tcPr>
            <w:tcW w:w="1631" w:type="dxa"/>
            <w:vAlign w:val="center"/>
          </w:tcPr>
          <w:p w14:paraId="016D6E02" w14:textId="50D8C93A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R$12.000.000,00</w:t>
            </w:r>
          </w:p>
        </w:tc>
        <w:tc>
          <w:tcPr>
            <w:tcW w:w="1558" w:type="dxa"/>
            <w:vAlign w:val="center"/>
          </w:tcPr>
          <w:p w14:paraId="5E21E26B" w14:textId="466E1FFA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B37420" w14:paraId="56ECE214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4D721808" w14:textId="21F730DF" w:rsidR="00B37420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8. Implantação de Unidades Administrativas</w:t>
            </w:r>
          </w:p>
        </w:tc>
        <w:tc>
          <w:tcPr>
            <w:tcW w:w="1429" w:type="dxa"/>
            <w:vAlign w:val="center"/>
          </w:tcPr>
          <w:p w14:paraId="2D10C14D" w14:textId="4E7150B8" w:rsidR="00B37420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Dezembro/2019</w:t>
            </w:r>
          </w:p>
        </w:tc>
        <w:tc>
          <w:tcPr>
            <w:tcW w:w="1631" w:type="dxa"/>
            <w:vAlign w:val="center"/>
          </w:tcPr>
          <w:p w14:paraId="76D46B01" w14:textId="6C32727D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R$1.500.000,00</w:t>
            </w:r>
          </w:p>
        </w:tc>
        <w:tc>
          <w:tcPr>
            <w:tcW w:w="1558" w:type="dxa"/>
            <w:vAlign w:val="center"/>
          </w:tcPr>
          <w:p w14:paraId="4E1A02DE" w14:textId="09CDA6B2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B37420" w14:paraId="5AB3A0C1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58A9F487" w14:textId="6BAE644B" w:rsidR="00B37420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9. Implantação de centros de referência e irrigação</w:t>
            </w:r>
          </w:p>
        </w:tc>
        <w:tc>
          <w:tcPr>
            <w:tcW w:w="1429" w:type="dxa"/>
            <w:vAlign w:val="center"/>
          </w:tcPr>
          <w:p w14:paraId="0B16C207" w14:textId="7230EC50" w:rsidR="00B37420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Dezembro/2019</w:t>
            </w:r>
          </w:p>
        </w:tc>
        <w:tc>
          <w:tcPr>
            <w:tcW w:w="1631" w:type="dxa"/>
            <w:vAlign w:val="center"/>
          </w:tcPr>
          <w:p w14:paraId="031E3800" w14:textId="59E6BBE3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R$10.000.000,00</w:t>
            </w:r>
          </w:p>
        </w:tc>
        <w:tc>
          <w:tcPr>
            <w:tcW w:w="1558" w:type="dxa"/>
            <w:vAlign w:val="center"/>
          </w:tcPr>
          <w:p w14:paraId="395706FB" w14:textId="3180AB38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B37420" w14:paraId="470D842C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382AE73A" w14:textId="6425712D" w:rsidR="00B37420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10. Ações de apoio à pesquisa e inovação</w:t>
            </w:r>
          </w:p>
        </w:tc>
        <w:tc>
          <w:tcPr>
            <w:tcW w:w="1429" w:type="dxa"/>
            <w:vAlign w:val="center"/>
          </w:tcPr>
          <w:p w14:paraId="60F5711D" w14:textId="7351FD88" w:rsidR="00B37420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Dezembro/2019</w:t>
            </w:r>
          </w:p>
        </w:tc>
        <w:tc>
          <w:tcPr>
            <w:tcW w:w="1631" w:type="dxa"/>
            <w:vAlign w:val="center"/>
          </w:tcPr>
          <w:p w14:paraId="43014598" w14:textId="2B783D6C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R$2.000.000,00</w:t>
            </w:r>
          </w:p>
        </w:tc>
        <w:tc>
          <w:tcPr>
            <w:tcW w:w="1558" w:type="dxa"/>
            <w:vAlign w:val="center"/>
          </w:tcPr>
          <w:p w14:paraId="22D7ACD1" w14:textId="303551CC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B37420" w14:paraId="7E3AE4AD" w14:textId="77777777" w:rsidTr="00023DE9">
        <w:trPr>
          <w:trHeight w:val="70"/>
        </w:trPr>
        <w:tc>
          <w:tcPr>
            <w:tcW w:w="5016" w:type="dxa"/>
            <w:shd w:val="clear" w:color="auto" w:fill="F2F2F2" w:themeFill="background1" w:themeFillShade="F2"/>
            <w:vAlign w:val="center"/>
          </w:tcPr>
          <w:p w14:paraId="6C94794D" w14:textId="2C5A6079" w:rsidR="00B37420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CICLO 2</w:t>
            </w:r>
            <w:r w:rsidRPr="00702D70">
              <w:rPr>
                <w:b/>
                <w:color w:val="000000" w:themeColor="text1"/>
                <w:sz w:val="18"/>
                <w:szCs w:val="16"/>
              </w:rPr>
              <w:t>: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16FE7FB4" w14:textId="39C63B51" w:rsidR="00B37420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02D70">
              <w:rPr>
                <w:b/>
                <w:color w:val="000000" w:themeColor="text1"/>
                <w:sz w:val="18"/>
                <w:szCs w:val="16"/>
              </w:rPr>
              <w:t>Dezembro/2019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3C75D244" w14:textId="04DE6F44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R$22.5</w:t>
            </w:r>
            <w:r w:rsidRPr="00702D70">
              <w:rPr>
                <w:b/>
                <w:color w:val="000000" w:themeColor="text1"/>
                <w:sz w:val="18"/>
                <w:szCs w:val="16"/>
              </w:rPr>
              <w:t>00.000,00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0F10452F" w14:textId="088FB968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B37420" w14:paraId="09BB19E7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3463C16D" w14:textId="34224DE4" w:rsidR="00B37420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11. Disponibilização das linhas de crédito</w:t>
            </w:r>
          </w:p>
        </w:tc>
        <w:tc>
          <w:tcPr>
            <w:tcW w:w="1429" w:type="dxa"/>
            <w:vAlign w:val="center"/>
          </w:tcPr>
          <w:p w14:paraId="720040BF" w14:textId="2B1BB4FA" w:rsidR="00B37420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Dezembro/2024</w:t>
            </w:r>
          </w:p>
        </w:tc>
        <w:tc>
          <w:tcPr>
            <w:tcW w:w="1631" w:type="dxa"/>
            <w:vAlign w:val="center"/>
          </w:tcPr>
          <w:p w14:paraId="0EC0CA8A" w14:textId="60FA9437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8" w:type="dxa"/>
            <w:vAlign w:val="center"/>
          </w:tcPr>
          <w:p w14:paraId="1526BA05" w14:textId="0CC88A66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Captações bancárias</w:t>
            </w:r>
          </w:p>
        </w:tc>
      </w:tr>
      <w:tr w:rsidR="00B37420" w14:paraId="2139AE95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69DD5C5A" w14:textId="240B0FE9" w:rsidR="00B37420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12. Treinamentos e Capacitações</w:t>
            </w:r>
          </w:p>
        </w:tc>
        <w:tc>
          <w:tcPr>
            <w:tcW w:w="1429" w:type="dxa"/>
            <w:vAlign w:val="center"/>
          </w:tcPr>
          <w:p w14:paraId="6C2CD3B1" w14:textId="374584E5" w:rsidR="00B37420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Dezembro/2024</w:t>
            </w:r>
          </w:p>
        </w:tc>
        <w:tc>
          <w:tcPr>
            <w:tcW w:w="1631" w:type="dxa"/>
            <w:vAlign w:val="center"/>
          </w:tcPr>
          <w:p w14:paraId="0EC215D4" w14:textId="010826FA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R$21.000.000,00</w:t>
            </w:r>
          </w:p>
        </w:tc>
        <w:tc>
          <w:tcPr>
            <w:tcW w:w="1558" w:type="dxa"/>
            <w:vAlign w:val="center"/>
          </w:tcPr>
          <w:p w14:paraId="46CC287A" w14:textId="047226B4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B37420" w14:paraId="39240498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3CEB50F0" w14:textId="1C3DAA92" w:rsidR="00B37420" w:rsidRDefault="00B37420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13. Implantação de Unidades Administrativas</w:t>
            </w:r>
          </w:p>
        </w:tc>
        <w:tc>
          <w:tcPr>
            <w:tcW w:w="1429" w:type="dxa"/>
            <w:vAlign w:val="center"/>
          </w:tcPr>
          <w:p w14:paraId="2A8CD39E" w14:textId="21C4457E" w:rsidR="00B37420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Dezembro/2024</w:t>
            </w:r>
          </w:p>
        </w:tc>
        <w:tc>
          <w:tcPr>
            <w:tcW w:w="1631" w:type="dxa"/>
            <w:vAlign w:val="center"/>
          </w:tcPr>
          <w:p w14:paraId="779F125C" w14:textId="01AAC1B7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R$1.500.000,00</w:t>
            </w:r>
          </w:p>
        </w:tc>
        <w:tc>
          <w:tcPr>
            <w:tcW w:w="1558" w:type="dxa"/>
            <w:vAlign w:val="center"/>
          </w:tcPr>
          <w:p w14:paraId="2C905BF1" w14:textId="2A436AFC" w:rsidR="00B37420" w:rsidRPr="008352AC" w:rsidRDefault="00B37420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</w:tbl>
    <w:p w14:paraId="23FC1FA1" w14:textId="2B55EFEA" w:rsidR="00916C16" w:rsidRDefault="00916C16"/>
    <w:p w14:paraId="0A783E70" w14:textId="662A3471" w:rsidR="00916C16" w:rsidRDefault="00916C16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 xml:space="preserve">MATRIZ </w:t>
      </w:r>
      <w:r w:rsidR="00B1150B">
        <w:rPr>
          <w:b/>
        </w:rPr>
        <w:t xml:space="preserve">RACI </w:t>
      </w:r>
      <w:r>
        <w:rPr>
          <w:b/>
        </w:rPr>
        <w:t>DE RESPONSABILIDADES</w:t>
      </w:r>
    </w:p>
    <w:p w14:paraId="52A5C335" w14:textId="00FDACDC" w:rsidR="00F521A3" w:rsidRDefault="00F521A3" w:rsidP="00F76790">
      <w:pPr>
        <w:spacing w:before="60" w:after="120"/>
        <w:rPr>
          <w:color w:val="000000" w:themeColor="text1"/>
          <w:sz w:val="18"/>
        </w:rPr>
      </w:pPr>
      <w:r w:rsidRPr="00F521A3">
        <w:rPr>
          <w:b/>
          <w:color w:val="000000" w:themeColor="text1"/>
          <w:sz w:val="18"/>
        </w:rPr>
        <w:t xml:space="preserve">Legenda: </w:t>
      </w:r>
      <w:r w:rsidRPr="00F521A3">
        <w:rPr>
          <w:color w:val="000000" w:themeColor="text1"/>
          <w:sz w:val="18"/>
        </w:rPr>
        <w:t xml:space="preserve">R – </w:t>
      </w:r>
      <w:proofErr w:type="gramStart"/>
      <w:r w:rsidRPr="00F521A3">
        <w:rPr>
          <w:color w:val="000000" w:themeColor="text1"/>
          <w:sz w:val="18"/>
        </w:rPr>
        <w:t>Responsável ;</w:t>
      </w:r>
      <w:proofErr w:type="gramEnd"/>
      <w:r w:rsidRPr="00F521A3">
        <w:rPr>
          <w:color w:val="000000" w:themeColor="text1"/>
          <w:sz w:val="18"/>
        </w:rPr>
        <w:t xml:space="preserve"> A – Aprovador ; C -Consultado ; I – Informado</w:t>
      </w:r>
    </w:p>
    <w:tbl>
      <w:tblPr>
        <w:tblStyle w:val="TabeladeGrade4-nfase6"/>
        <w:tblW w:w="9435" w:type="dxa"/>
        <w:tblInd w:w="155" w:type="dxa"/>
        <w:tblLook w:val="04A0" w:firstRow="1" w:lastRow="0" w:firstColumn="1" w:lastColumn="0" w:noHBand="0" w:noVBand="1"/>
      </w:tblPr>
      <w:tblGrid>
        <w:gridCol w:w="1984"/>
        <w:gridCol w:w="1064"/>
        <w:gridCol w:w="1064"/>
        <w:gridCol w:w="1065"/>
        <w:gridCol w:w="1064"/>
        <w:gridCol w:w="1065"/>
        <w:gridCol w:w="1064"/>
        <w:gridCol w:w="1065"/>
      </w:tblGrid>
      <w:tr w:rsidR="008B40E4" w14:paraId="468C1E05" w14:textId="3DCF0C1D" w:rsidTr="008B4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nil"/>
            </w:tcBorders>
            <w:shd w:val="clear" w:color="auto" w:fill="auto"/>
          </w:tcPr>
          <w:p w14:paraId="506E4F45" w14:textId="77777777" w:rsidR="008B40E4" w:rsidRDefault="008B40E4" w:rsidP="00882D68">
            <w:pPr>
              <w:spacing w:before="60" w:after="120"/>
              <w:rPr>
                <w:color w:val="000000" w:themeColor="text1"/>
                <w:sz w:val="18"/>
              </w:rPr>
            </w:pPr>
          </w:p>
        </w:tc>
        <w:tc>
          <w:tcPr>
            <w:tcW w:w="1064" w:type="dxa"/>
            <w:tcBorders>
              <w:right w:val="single" w:sz="4" w:space="0" w:color="FFFFFF" w:themeColor="background1"/>
            </w:tcBorders>
            <w:vAlign w:val="center"/>
          </w:tcPr>
          <w:p w14:paraId="32E3EBA0" w14:textId="74C7A97D" w:rsidR="008B40E4" w:rsidRPr="00875256" w:rsidRDefault="008B40E4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Secretário</w:t>
            </w:r>
          </w:p>
        </w:tc>
        <w:tc>
          <w:tcPr>
            <w:tcW w:w="10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D31FA1" w14:textId="59E7C4F0" w:rsidR="008B40E4" w:rsidRPr="00875256" w:rsidRDefault="008B40E4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Diretor</w:t>
            </w:r>
          </w:p>
        </w:tc>
        <w:tc>
          <w:tcPr>
            <w:tcW w:w="10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160C4" w14:textId="2B067D80" w:rsidR="008B40E4" w:rsidRPr="00875256" w:rsidRDefault="008B40E4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Gerente</w:t>
            </w:r>
          </w:p>
        </w:tc>
        <w:tc>
          <w:tcPr>
            <w:tcW w:w="10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9A3404" w14:textId="666C8EAA" w:rsidR="008B40E4" w:rsidRPr="00875256" w:rsidRDefault="008B40E4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Equipe técnica</w:t>
            </w:r>
          </w:p>
        </w:tc>
        <w:tc>
          <w:tcPr>
            <w:tcW w:w="1065" w:type="dxa"/>
            <w:tcBorders>
              <w:left w:val="single" w:sz="4" w:space="0" w:color="FFFFFF" w:themeColor="background1"/>
            </w:tcBorders>
            <w:vAlign w:val="center"/>
          </w:tcPr>
          <w:p w14:paraId="38CA5E30" w14:textId="2F7B2A51" w:rsidR="008B40E4" w:rsidRPr="00875256" w:rsidRDefault="008B40E4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Embrapa</w:t>
            </w:r>
          </w:p>
        </w:tc>
        <w:tc>
          <w:tcPr>
            <w:tcW w:w="1064" w:type="dxa"/>
            <w:tcBorders>
              <w:left w:val="single" w:sz="4" w:space="0" w:color="FFFFFF" w:themeColor="background1"/>
            </w:tcBorders>
            <w:vAlign w:val="center"/>
          </w:tcPr>
          <w:p w14:paraId="4B107CEA" w14:textId="6C72757D" w:rsidR="008B40E4" w:rsidRDefault="008B40E4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8B40E4">
              <w:rPr>
                <w:sz w:val="18"/>
              </w:rPr>
              <w:t>Ministério da Integração Nacional</w:t>
            </w:r>
          </w:p>
        </w:tc>
        <w:tc>
          <w:tcPr>
            <w:tcW w:w="1065" w:type="dxa"/>
            <w:tcBorders>
              <w:left w:val="single" w:sz="4" w:space="0" w:color="FFFFFF" w:themeColor="background1"/>
            </w:tcBorders>
          </w:tcPr>
          <w:p w14:paraId="529508AE" w14:textId="19144E2B" w:rsidR="008B40E4" w:rsidRDefault="008B40E4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8B40E4">
              <w:rPr>
                <w:sz w:val="18"/>
              </w:rPr>
              <w:t>Agência Nacional de Águas</w:t>
            </w:r>
          </w:p>
        </w:tc>
      </w:tr>
      <w:tr w:rsidR="008B40E4" w14:paraId="0E6B67F1" w14:textId="1566043C" w:rsidTr="008B4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086883B5" w14:textId="4176F266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 xml:space="preserve">1. </w:t>
            </w:r>
            <w:r>
              <w:rPr>
                <w:color w:val="000000" w:themeColor="text1"/>
                <w:sz w:val="18"/>
                <w:szCs w:val="16"/>
              </w:rPr>
              <w:t>Marco Legal</w:t>
            </w:r>
          </w:p>
        </w:tc>
        <w:tc>
          <w:tcPr>
            <w:tcW w:w="1064" w:type="dxa"/>
            <w:vAlign w:val="center"/>
          </w:tcPr>
          <w:p w14:paraId="2C915AB9" w14:textId="3B6F83DC" w:rsidR="008B40E4" w:rsidRPr="00BB1EC1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4" w:type="dxa"/>
            <w:vAlign w:val="center"/>
          </w:tcPr>
          <w:p w14:paraId="5F5225E0" w14:textId="40226876" w:rsidR="008B40E4" w:rsidRPr="00BB1EC1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  <w:vAlign w:val="center"/>
          </w:tcPr>
          <w:p w14:paraId="6D83E4D4" w14:textId="030E5308" w:rsidR="008B40E4" w:rsidRPr="00BB1EC1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77EE8CC7" w14:textId="57941D6A" w:rsidR="008B40E4" w:rsidRPr="00BB1EC1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  <w:vAlign w:val="center"/>
          </w:tcPr>
          <w:p w14:paraId="159BA090" w14:textId="68395E99" w:rsidR="008B40E4" w:rsidRPr="00BB1EC1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064" w:type="dxa"/>
          </w:tcPr>
          <w:p w14:paraId="05BD261A" w14:textId="7BEF046C" w:rsidR="008B40E4" w:rsidRPr="00BB1EC1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</w:tcPr>
          <w:p w14:paraId="446B5EAE" w14:textId="1B899235" w:rsidR="008B40E4" w:rsidRPr="00BB1EC1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8B40E4" w14:paraId="02E660E7" w14:textId="5CF71832" w:rsidTr="008B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97F41CC" w14:textId="0B3E1CDB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 xml:space="preserve">2. </w:t>
            </w:r>
            <w:r>
              <w:rPr>
                <w:color w:val="000000" w:themeColor="text1"/>
                <w:sz w:val="18"/>
                <w:szCs w:val="16"/>
              </w:rPr>
              <w:t>Integração das ações do MAPA com outros órgãos</w:t>
            </w:r>
          </w:p>
        </w:tc>
        <w:tc>
          <w:tcPr>
            <w:tcW w:w="1064" w:type="dxa"/>
            <w:vAlign w:val="center"/>
          </w:tcPr>
          <w:p w14:paraId="320C0042" w14:textId="07BAAF2F" w:rsidR="008B40E4" w:rsidRPr="00BB1EC1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4" w:type="dxa"/>
            <w:vAlign w:val="center"/>
          </w:tcPr>
          <w:p w14:paraId="1172B2F4" w14:textId="1FDF4CD5" w:rsidR="008B40E4" w:rsidRPr="00BB1EC1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  <w:vAlign w:val="center"/>
          </w:tcPr>
          <w:p w14:paraId="7847FF59" w14:textId="5493480B" w:rsidR="008B40E4" w:rsidRPr="00BB1EC1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7D1BE8D2" w14:textId="313F9E78" w:rsidR="008B40E4" w:rsidRPr="00BB1EC1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  <w:vAlign w:val="center"/>
          </w:tcPr>
          <w:p w14:paraId="32BFCB48" w14:textId="70AF3E94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064" w:type="dxa"/>
          </w:tcPr>
          <w:p w14:paraId="0E6827E9" w14:textId="0E009D91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</w:tcPr>
          <w:p w14:paraId="4CCFBEC8" w14:textId="48A9896F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8B40E4" w14:paraId="465AA9F6" w14:textId="43A1444D" w:rsidTr="008B4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5B2025EE" w14:textId="68E5C351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 xml:space="preserve">3. </w:t>
            </w:r>
            <w:r>
              <w:rPr>
                <w:color w:val="000000" w:themeColor="text1"/>
                <w:sz w:val="18"/>
                <w:szCs w:val="16"/>
              </w:rPr>
              <w:t>Disponibilização das linhas de crédito</w:t>
            </w:r>
          </w:p>
        </w:tc>
        <w:tc>
          <w:tcPr>
            <w:tcW w:w="1064" w:type="dxa"/>
            <w:vAlign w:val="center"/>
          </w:tcPr>
          <w:p w14:paraId="7B5BF526" w14:textId="2B0A4549" w:rsidR="008B40E4" w:rsidRPr="00BB1EC1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4" w:type="dxa"/>
            <w:vAlign w:val="center"/>
          </w:tcPr>
          <w:p w14:paraId="11D8B3E9" w14:textId="4410D2D1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  <w:vAlign w:val="center"/>
          </w:tcPr>
          <w:p w14:paraId="417AA3EC" w14:textId="547478D6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18EF6A01" w14:textId="134C8C93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  <w:vAlign w:val="center"/>
          </w:tcPr>
          <w:p w14:paraId="33C276F7" w14:textId="7AB9AD47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064" w:type="dxa"/>
          </w:tcPr>
          <w:p w14:paraId="1CC6253A" w14:textId="403980BE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</w:tcPr>
          <w:p w14:paraId="788EE115" w14:textId="790CCDEA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8B40E4" w14:paraId="665259C0" w14:textId="577246F5" w:rsidTr="008B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F37201B" w14:textId="5182D863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 xml:space="preserve">4. </w:t>
            </w:r>
            <w:r>
              <w:rPr>
                <w:color w:val="000000" w:themeColor="text1"/>
                <w:sz w:val="18"/>
                <w:szCs w:val="16"/>
              </w:rPr>
              <w:t>Cadastro Nacional de Irrigantes</w:t>
            </w:r>
          </w:p>
        </w:tc>
        <w:tc>
          <w:tcPr>
            <w:tcW w:w="1064" w:type="dxa"/>
            <w:vAlign w:val="center"/>
          </w:tcPr>
          <w:p w14:paraId="20D76834" w14:textId="7B44827D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02C555CE" w14:textId="0E4EF89D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  <w:vAlign w:val="center"/>
          </w:tcPr>
          <w:p w14:paraId="67797B2D" w14:textId="06A4549D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3A776828" w14:textId="694EB9A3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5" w:type="dxa"/>
            <w:vAlign w:val="center"/>
          </w:tcPr>
          <w:p w14:paraId="11E3AC36" w14:textId="0C34A1AC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4" w:type="dxa"/>
          </w:tcPr>
          <w:p w14:paraId="5619068F" w14:textId="5A2AF5D6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</w:tcPr>
          <w:p w14:paraId="191D88D3" w14:textId="3D25EEFB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8B40E4" w14:paraId="021BC32A" w14:textId="0B7F3AB5" w:rsidTr="008B4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0049F531" w14:textId="23B41F44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5. Estudo 1</w:t>
            </w:r>
          </w:p>
        </w:tc>
        <w:tc>
          <w:tcPr>
            <w:tcW w:w="1064" w:type="dxa"/>
            <w:vAlign w:val="center"/>
          </w:tcPr>
          <w:p w14:paraId="3050157E" w14:textId="734DDDA9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0B556190" w14:textId="0D3D8B5E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  <w:vAlign w:val="center"/>
          </w:tcPr>
          <w:p w14:paraId="658C8A8E" w14:textId="0D184914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5BAC6118" w14:textId="77B83305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5" w:type="dxa"/>
            <w:vAlign w:val="center"/>
          </w:tcPr>
          <w:p w14:paraId="7F15CB0E" w14:textId="708A2DD7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4" w:type="dxa"/>
          </w:tcPr>
          <w:p w14:paraId="2AFBEC0D" w14:textId="000D8805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</w:tcPr>
          <w:p w14:paraId="1D9B6E57" w14:textId="2227E57C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8B40E4" w14:paraId="624B22F7" w14:textId="57F05034" w:rsidTr="008B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E1AC519" w14:textId="50202A40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6. Estudo 2</w:t>
            </w:r>
          </w:p>
        </w:tc>
        <w:tc>
          <w:tcPr>
            <w:tcW w:w="1064" w:type="dxa"/>
            <w:vAlign w:val="center"/>
          </w:tcPr>
          <w:p w14:paraId="64083BAE" w14:textId="6F9B8C54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2AE66CD6" w14:textId="3D636887" w:rsidR="008B40E4" w:rsidRPr="00BB1EC1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  <w:vAlign w:val="center"/>
          </w:tcPr>
          <w:p w14:paraId="64EA136C" w14:textId="29ADE02E" w:rsidR="008B40E4" w:rsidRPr="00BB1EC1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02F81398" w14:textId="0E7E1616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5" w:type="dxa"/>
            <w:vAlign w:val="center"/>
          </w:tcPr>
          <w:p w14:paraId="02145D47" w14:textId="16220783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4" w:type="dxa"/>
          </w:tcPr>
          <w:p w14:paraId="3941BF85" w14:textId="3286E4F0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</w:tcPr>
          <w:p w14:paraId="2A5D28FC" w14:textId="7C099570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8B40E4" w14:paraId="4A35CEFE" w14:textId="5EB5F873" w:rsidTr="008B4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7895B14" w14:textId="7D01BC14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7. Treinamentos e Capacitações</w:t>
            </w:r>
          </w:p>
        </w:tc>
        <w:tc>
          <w:tcPr>
            <w:tcW w:w="1064" w:type="dxa"/>
            <w:vAlign w:val="center"/>
          </w:tcPr>
          <w:p w14:paraId="6B780267" w14:textId="16B6EA1E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7601183C" w14:textId="02404144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  <w:vAlign w:val="center"/>
          </w:tcPr>
          <w:p w14:paraId="230BA884" w14:textId="7614824D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114C8707" w14:textId="0BD7B173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5" w:type="dxa"/>
            <w:vAlign w:val="center"/>
          </w:tcPr>
          <w:p w14:paraId="3FE4DE6D" w14:textId="6CBF3B5A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4" w:type="dxa"/>
          </w:tcPr>
          <w:p w14:paraId="06093D81" w14:textId="7F54DCD5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</w:tcPr>
          <w:p w14:paraId="2B893CA8" w14:textId="75A8E25E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8B40E4" w14:paraId="7DF42834" w14:textId="5C6AFAAC" w:rsidTr="00A45B74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0D52C67C" w14:textId="46993B82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lastRenderedPageBreak/>
              <w:t>8. Implantação de Unidades Administrativas</w:t>
            </w:r>
          </w:p>
        </w:tc>
        <w:tc>
          <w:tcPr>
            <w:tcW w:w="1064" w:type="dxa"/>
            <w:vAlign w:val="center"/>
          </w:tcPr>
          <w:p w14:paraId="3B953F37" w14:textId="6B012E40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67A6F559" w14:textId="27584211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  <w:vAlign w:val="center"/>
          </w:tcPr>
          <w:p w14:paraId="0B1F4568" w14:textId="7FEB408B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49B653BD" w14:textId="7F180170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5" w:type="dxa"/>
            <w:vAlign w:val="center"/>
          </w:tcPr>
          <w:p w14:paraId="72B752E6" w14:textId="56FC2A16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4" w:type="dxa"/>
            <w:vAlign w:val="center"/>
          </w:tcPr>
          <w:p w14:paraId="28D338F5" w14:textId="77777777" w:rsidR="00143467" w:rsidRDefault="00143467" w:rsidP="00A45B7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  <w:p w14:paraId="1C6966B5" w14:textId="1DA04712" w:rsidR="00143467" w:rsidRDefault="00143467" w:rsidP="00A45B7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  <w:p w14:paraId="0F1F78EC" w14:textId="1295F337" w:rsidR="008B40E4" w:rsidRDefault="008B40E4" w:rsidP="00A45B7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65" w:type="dxa"/>
          </w:tcPr>
          <w:p w14:paraId="4A3CEA6B" w14:textId="77777777" w:rsidR="00143467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  <w:p w14:paraId="456EA072" w14:textId="224DAAA4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8B40E4" w14:paraId="44F2DCD5" w14:textId="73BFE110" w:rsidTr="008B4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AB74D67" w14:textId="7F8CC7F5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9. Implantação de centros de referência e irrigação</w:t>
            </w:r>
          </w:p>
        </w:tc>
        <w:tc>
          <w:tcPr>
            <w:tcW w:w="1064" w:type="dxa"/>
            <w:vAlign w:val="center"/>
          </w:tcPr>
          <w:p w14:paraId="05211B4C" w14:textId="1DF9D56D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6220F2E5" w14:textId="147D862D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  <w:vAlign w:val="center"/>
          </w:tcPr>
          <w:p w14:paraId="2513358D" w14:textId="2E911C14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6CFA2D73" w14:textId="69131E82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  <w:vAlign w:val="center"/>
          </w:tcPr>
          <w:p w14:paraId="54AE7CB4" w14:textId="5DF1A202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4" w:type="dxa"/>
          </w:tcPr>
          <w:p w14:paraId="232A11EF" w14:textId="132AC63C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065" w:type="dxa"/>
          </w:tcPr>
          <w:p w14:paraId="1FFEBFB0" w14:textId="6B03A9D6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8B40E4" w14:paraId="5A024423" w14:textId="7BF60656" w:rsidTr="008B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29D4DD3" w14:textId="56E00B1F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10. Ações de apoio à pesquisa e inovação</w:t>
            </w:r>
          </w:p>
        </w:tc>
        <w:tc>
          <w:tcPr>
            <w:tcW w:w="1064" w:type="dxa"/>
            <w:vAlign w:val="center"/>
          </w:tcPr>
          <w:p w14:paraId="37BF51DF" w14:textId="0BD3D0FD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41B4B705" w14:textId="580541C4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  <w:vAlign w:val="center"/>
          </w:tcPr>
          <w:p w14:paraId="4CDE20F1" w14:textId="5CB8DD75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00A2AD7F" w14:textId="3B14C8DE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  <w:vAlign w:val="center"/>
          </w:tcPr>
          <w:p w14:paraId="7BE6A2D8" w14:textId="276AADB0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4" w:type="dxa"/>
          </w:tcPr>
          <w:p w14:paraId="285E0109" w14:textId="429605E4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</w:tcPr>
          <w:p w14:paraId="395A9069" w14:textId="106CC436" w:rsidR="008B40E4" w:rsidRDefault="00143467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8B40E4" w14:paraId="487209F9" w14:textId="0452066D" w:rsidTr="008B4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FB4CB91" w14:textId="025331C8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11. Disponibilização das linhas de crédito</w:t>
            </w:r>
          </w:p>
        </w:tc>
        <w:tc>
          <w:tcPr>
            <w:tcW w:w="1064" w:type="dxa"/>
            <w:vAlign w:val="center"/>
          </w:tcPr>
          <w:p w14:paraId="55F269EB" w14:textId="37B010ED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4" w:type="dxa"/>
            <w:vAlign w:val="center"/>
          </w:tcPr>
          <w:p w14:paraId="4FD63A1B" w14:textId="78862E9C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  <w:vAlign w:val="center"/>
          </w:tcPr>
          <w:p w14:paraId="68800090" w14:textId="4EB700B2" w:rsidR="008B40E4" w:rsidRDefault="00143467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4" w:type="dxa"/>
            <w:vAlign w:val="center"/>
          </w:tcPr>
          <w:p w14:paraId="11A27D97" w14:textId="0D3237B6" w:rsidR="008B40E4" w:rsidRDefault="000D3A44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065" w:type="dxa"/>
            <w:vAlign w:val="center"/>
          </w:tcPr>
          <w:p w14:paraId="21B8C533" w14:textId="5A900633" w:rsidR="008B40E4" w:rsidRDefault="000D3A44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064" w:type="dxa"/>
          </w:tcPr>
          <w:p w14:paraId="59CD2CF5" w14:textId="624ABE7F" w:rsidR="008B40E4" w:rsidRDefault="000D3A44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065" w:type="dxa"/>
          </w:tcPr>
          <w:p w14:paraId="2F429709" w14:textId="687B0485" w:rsidR="008B40E4" w:rsidRDefault="000D3A44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8B40E4" w14:paraId="20589BDE" w14:textId="75A0DB98" w:rsidTr="008B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59F56421" w14:textId="4CA972B0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12. Treinamentos e Capacitações</w:t>
            </w:r>
          </w:p>
        </w:tc>
        <w:tc>
          <w:tcPr>
            <w:tcW w:w="1064" w:type="dxa"/>
            <w:vAlign w:val="center"/>
          </w:tcPr>
          <w:p w14:paraId="360F3B8D" w14:textId="52696238" w:rsidR="008B40E4" w:rsidRDefault="000D3A44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016C69D7" w14:textId="2FE9DA82" w:rsidR="008B40E4" w:rsidRDefault="000D3A44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  <w:vAlign w:val="center"/>
          </w:tcPr>
          <w:p w14:paraId="372519E0" w14:textId="397070BD" w:rsidR="008B40E4" w:rsidRDefault="000D3A44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255E65C4" w14:textId="29A1CF63" w:rsidR="008B40E4" w:rsidRDefault="000D3A44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5" w:type="dxa"/>
            <w:vAlign w:val="center"/>
          </w:tcPr>
          <w:p w14:paraId="3172E8C5" w14:textId="3F9DE2CE" w:rsidR="008B40E4" w:rsidRDefault="000D3A44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4" w:type="dxa"/>
          </w:tcPr>
          <w:p w14:paraId="37155765" w14:textId="2712CA82" w:rsidR="008B40E4" w:rsidRDefault="000D3A44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5" w:type="dxa"/>
          </w:tcPr>
          <w:p w14:paraId="48C69D3A" w14:textId="16EFB69E" w:rsidR="008B40E4" w:rsidRDefault="000D3A44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8B40E4" w14:paraId="05F52908" w14:textId="0B005E59" w:rsidTr="008B4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02606660" w14:textId="1BA1AA26" w:rsidR="008B40E4" w:rsidRPr="006F0908" w:rsidRDefault="008B40E4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13. Implantação de Unidades Administrativas</w:t>
            </w:r>
          </w:p>
        </w:tc>
        <w:tc>
          <w:tcPr>
            <w:tcW w:w="1064" w:type="dxa"/>
            <w:vAlign w:val="center"/>
          </w:tcPr>
          <w:p w14:paraId="4744125E" w14:textId="053D99A1" w:rsidR="008B40E4" w:rsidRDefault="000D3A44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19818169" w14:textId="273B5AE1" w:rsidR="008B40E4" w:rsidRDefault="000D3A44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5" w:type="dxa"/>
            <w:vAlign w:val="center"/>
          </w:tcPr>
          <w:p w14:paraId="184E5AC9" w14:textId="2B1A35B8" w:rsidR="008B40E4" w:rsidRDefault="000D3A44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064" w:type="dxa"/>
            <w:vAlign w:val="center"/>
          </w:tcPr>
          <w:p w14:paraId="10FD88FF" w14:textId="278B8E5D" w:rsidR="008B40E4" w:rsidRDefault="000D3A44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5" w:type="dxa"/>
            <w:vAlign w:val="center"/>
          </w:tcPr>
          <w:p w14:paraId="697D460C" w14:textId="2FE15A4E" w:rsidR="008B40E4" w:rsidRDefault="000D3A44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4" w:type="dxa"/>
          </w:tcPr>
          <w:p w14:paraId="283040AB" w14:textId="735237FA" w:rsidR="008B40E4" w:rsidRDefault="000D3A44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065" w:type="dxa"/>
          </w:tcPr>
          <w:p w14:paraId="5E2DACC5" w14:textId="343A6343" w:rsidR="008B40E4" w:rsidRDefault="000D3A44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</w:tbl>
    <w:p w14:paraId="1ECE6677" w14:textId="7F975CFC" w:rsidR="00F521A3" w:rsidRDefault="00F521A3" w:rsidP="00F521A3">
      <w:pPr>
        <w:jc w:val="both"/>
      </w:pPr>
    </w:p>
    <w:p w14:paraId="774DB14D" w14:textId="3138E1DB" w:rsidR="00B1150B" w:rsidRDefault="00B1150B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COMUNICAÇÃO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2"/>
        <w:gridCol w:w="2088"/>
        <w:gridCol w:w="1411"/>
        <w:gridCol w:w="1424"/>
        <w:gridCol w:w="1370"/>
        <w:gridCol w:w="1643"/>
      </w:tblGrid>
      <w:tr w:rsidR="00696DC9" w:rsidRPr="00E141AE" w14:paraId="024BBBD1" w14:textId="77777777" w:rsidTr="00787C24">
        <w:trPr>
          <w:trHeight w:val="637"/>
        </w:trPr>
        <w:tc>
          <w:tcPr>
            <w:tcW w:w="1692" w:type="dxa"/>
            <w:shd w:val="clear" w:color="auto" w:fill="A6A6A6" w:themeFill="background1" w:themeFillShade="A6"/>
            <w:vAlign w:val="center"/>
          </w:tcPr>
          <w:p w14:paraId="20B4019D" w14:textId="3A3B818A" w:rsidR="00696DC9" w:rsidRPr="00696DC9" w:rsidRDefault="00696DC9" w:rsidP="00696DC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 xml:space="preserve">EVENTO </w:t>
            </w:r>
          </w:p>
        </w:tc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34AE97E3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OBJETIVO</w:t>
            </w:r>
          </w:p>
        </w:tc>
        <w:tc>
          <w:tcPr>
            <w:tcW w:w="1411" w:type="dxa"/>
            <w:shd w:val="clear" w:color="auto" w:fill="A6A6A6" w:themeFill="background1" w:themeFillShade="A6"/>
            <w:vAlign w:val="center"/>
          </w:tcPr>
          <w:p w14:paraId="2905AD9E" w14:textId="01D330E9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RESPONSÁVEL</w:t>
            </w:r>
          </w:p>
        </w:tc>
        <w:tc>
          <w:tcPr>
            <w:tcW w:w="1424" w:type="dxa"/>
            <w:shd w:val="clear" w:color="auto" w:fill="A6A6A6" w:themeFill="background1" w:themeFillShade="A6"/>
            <w:vAlign w:val="center"/>
          </w:tcPr>
          <w:p w14:paraId="59E24B2E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PÚBLICO-ALVO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596B1A2C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CANAL</w:t>
            </w:r>
          </w:p>
        </w:tc>
        <w:tc>
          <w:tcPr>
            <w:tcW w:w="1643" w:type="dxa"/>
            <w:shd w:val="clear" w:color="auto" w:fill="A6A6A6" w:themeFill="background1" w:themeFillShade="A6"/>
            <w:vAlign w:val="center"/>
          </w:tcPr>
          <w:p w14:paraId="7CD7EA7D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PERIODICIDADE</w:t>
            </w:r>
          </w:p>
        </w:tc>
      </w:tr>
      <w:tr w:rsidR="00DD068E" w:rsidRPr="00E07ABA" w14:paraId="41A8FE91" w14:textId="77777777" w:rsidTr="00F0530D">
        <w:trPr>
          <w:trHeight w:val="687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2E7104E3" w14:textId="4DCFC677" w:rsidR="00DD068E" w:rsidRPr="00E141AE" w:rsidRDefault="00DD068E" w:rsidP="00DD068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1. </w:t>
            </w:r>
            <w:r w:rsidR="008E3BF1">
              <w:rPr>
                <w:rFonts w:ascii="Calibri" w:hAnsi="Calibri" w:cs="Arial"/>
                <w:b/>
                <w:sz w:val="18"/>
                <w:szCs w:val="16"/>
                <w:lang w:val="en-US"/>
              </w:rPr>
              <w:t>Sem previsão</w:t>
            </w:r>
          </w:p>
        </w:tc>
        <w:tc>
          <w:tcPr>
            <w:tcW w:w="2088" w:type="dxa"/>
            <w:vAlign w:val="center"/>
          </w:tcPr>
          <w:p w14:paraId="40D548A4" w14:textId="7DBF9461" w:rsidR="00DD068E" w:rsidRPr="00E07ABA" w:rsidRDefault="00D3165D" w:rsidP="00787C24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Ocorrerão de acordo com as necessidades e oportunidades </w:t>
            </w:r>
          </w:p>
        </w:tc>
        <w:tc>
          <w:tcPr>
            <w:tcW w:w="1411" w:type="dxa"/>
            <w:vAlign w:val="center"/>
          </w:tcPr>
          <w:p w14:paraId="515093B1" w14:textId="65544516" w:rsidR="00DD068E" w:rsidRPr="00E07ABA" w:rsidRDefault="00DD068E" w:rsidP="00787C24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4" w:type="dxa"/>
            <w:vAlign w:val="center"/>
          </w:tcPr>
          <w:p w14:paraId="1B3EDE85" w14:textId="6CEB5327" w:rsidR="00DD068E" w:rsidRPr="00E07ABA" w:rsidRDefault="00DD068E" w:rsidP="00787C24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70" w:type="dxa"/>
            <w:vAlign w:val="center"/>
          </w:tcPr>
          <w:p w14:paraId="55EB5966" w14:textId="1AE1EA2B" w:rsidR="00DD068E" w:rsidRPr="00E07ABA" w:rsidRDefault="00DD068E" w:rsidP="00787C24">
            <w:pPr>
              <w:spacing w:before="60"/>
              <w:ind w:left="-78" w:right="-78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43" w:type="dxa"/>
            <w:vAlign w:val="center"/>
          </w:tcPr>
          <w:p w14:paraId="40D18A07" w14:textId="67E135C8" w:rsidR="00DD068E" w:rsidRPr="00E07ABA" w:rsidRDefault="00DD068E" w:rsidP="00787C24">
            <w:pPr>
              <w:spacing w:before="60"/>
              <w:ind w:left="-4" w:right="-113"/>
              <w:jc w:val="center"/>
              <w:rPr>
                <w:color w:val="000000" w:themeColor="text1"/>
                <w:sz w:val="18"/>
              </w:rPr>
            </w:pPr>
          </w:p>
        </w:tc>
      </w:tr>
    </w:tbl>
    <w:p w14:paraId="03E69BF3" w14:textId="5929501C" w:rsidR="00462589" w:rsidRDefault="00462589"/>
    <w:p w14:paraId="3C0685B3" w14:textId="32D7E795" w:rsidR="009321E5" w:rsidRDefault="009321E5" w:rsidP="009321E5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RISCOS DO PROJETO</w:t>
      </w:r>
    </w:p>
    <w:p w14:paraId="1FDC056A" w14:textId="522CF8C0" w:rsidR="007813C9" w:rsidRPr="007813C9" w:rsidRDefault="007813C9" w:rsidP="007813C9">
      <w:pPr>
        <w:spacing w:before="60" w:after="120"/>
        <w:jc w:val="center"/>
        <w:rPr>
          <w:color w:val="000000" w:themeColor="text1"/>
          <w:sz w:val="18"/>
        </w:rPr>
      </w:pPr>
      <w:r w:rsidRPr="007813C9">
        <w:rPr>
          <w:b/>
          <w:color w:val="000000" w:themeColor="text1"/>
          <w:sz w:val="18"/>
        </w:rPr>
        <w:t xml:space="preserve">Legenda Probabilidade: </w:t>
      </w:r>
      <w:r w:rsidRPr="007813C9">
        <w:rPr>
          <w:color w:val="000000" w:themeColor="text1"/>
          <w:sz w:val="18"/>
        </w:rPr>
        <w:t xml:space="preserve">Alta, Média, Baixa    |    </w:t>
      </w:r>
      <w:r w:rsidRPr="007813C9">
        <w:rPr>
          <w:b/>
          <w:color w:val="000000" w:themeColor="text1"/>
          <w:sz w:val="18"/>
        </w:rPr>
        <w:t xml:space="preserve">Legenda Impacto: </w:t>
      </w:r>
      <w:r w:rsidRPr="007813C9">
        <w:rPr>
          <w:color w:val="000000" w:themeColor="text1"/>
          <w:sz w:val="18"/>
        </w:rPr>
        <w:t>Alto, Médio, Baixo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99"/>
        <w:gridCol w:w="1578"/>
        <w:gridCol w:w="1012"/>
        <w:gridCol w:w="2372"/>
        <w:gridCol w:w="2373"/>
      </w:tblGrid>
      <w:tr w:rsidR="007813C9" w:rsidRPr="00E141AE" w14:paraId="7D20C310" w14:textId="77777777" w:rsidTr="007813C9">
        <w:trPr>
          <w:trHeight w:val="637"/>
        </w:trPr>
        <w:tc>
          <w:tcPr>
            <w:tcW w:w="2299" w:type="dxa"/>
            <w:shd w:val="clear" w:color="auto" w:fill="A6A6A6" w:themeFill="background1" w:themeFillShade="A6"/>
            <w:vAlign w:val="center"/>
          </w:tcPr>
          <w:p w14:paraId="09966CE7" w14:textId="3A332CC5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RISCO</w:t>
            </w:r>
            <w:r w:rsidRPr="00696DC9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578" w:type="dxa"/>
            <w:shd w:val="clear" w:color="auto" w:fill="A6A6A6" w:themeFill="background1" w:themeFillShade="A6"/>
            <w:vAlign w:val="center"/>
          </w:tcPr>
          <w:p w14:paraId="6ADC902A" w14:textId="20FA51D8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PROBABILIDADE</w:t>
            </w:r>
          </w:p>
        </w:tc>
        <w:tc>
          <w:tcPr>
            <w:tcW w:w="1012" w:type="dxa"/>
            <w:shd w:val="clear" w:color="auto" w:fill="A6A6A6" w:themeFill="background1" w:themeFillShade="A6"/>
            <w:vAlign w:val="center"/>
          </w:tcPr>
          <w:p w14:paraId="2A938894" w14:textId="6A0AB3B1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IMPACTO</w:t>
            </w:r>
          </w:p>
        </w:tc>
        <w:tc>
          <w:tcPr>
            <w:tcW w:w="2372" w:type="dxa"/>
            <w:shd w:val="clear" w:color="auto" w:fill="A6A6A6" w:themeFill="background1" w:themeFillShade="A6"/>
            <w:vAlign w:val="center"/>
          </w:tcPr>
          <w:p w14:paraId="44FC8AA8" w14:textId="77777777" w:rsidR="007813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PREVENÇÃO</w:t>
            </w:r>
          </w:p>
          <w:p w14:paraId="78EB7033" w14:textId="08AAB932" w:rsidR="007813C9" w:rsidRPr="007813C9" w:rsidRDefault="007813C9" w:rsidP="00F45BB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  <w:tc>
          <w:tcPr>
            <w:tcW w:w="2373" w:type="dxa"/>
            <w:shd w:val="clear" w:color="auto" w:fill="A6A6A6" w:themeFill="background1" w:themeFillShade="A6"/>
            <w:vAlign w:val="center"/>
          </w:tcPr>
          <w:p w14:paraId="7058740A" w14:textId="77777777" w:rsidR="007813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CONTINGÊNCIA</w:t>
            </w:r>
          </w:p>
          <w:p w14:paraId="7B3C5DF1" w14:textId="0FCC4C84" w:rsidR="007813C9" w:rsidRPr="007813C9" w:rsidRDefault="007813C9" w:rsidP="00F45BB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</w:tr>
      <w:tr w:rsidR="00DD068E" w:rsidRPr="00E07ABA" w14:paraId="4DFDD029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6CE837D8" w14:textId="55C3ECDB" w:rsidR="00DD068E" w:rsidRPr="00E141AE" w:rsidRDefault="00EC5B4C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</w:t>
            </w:r>
            <w:r w:rsidR="00BF03CC">
              <w:rPr>
                <w:rFonts w:ascii="Calibri" w:hAnsi="Calibri" w:cs="Arial"/>
                <w:b/>
                <w:sz w:val="18"/>
                <w:szCs w:val="16"/>
                <w:lang w:val="en-US"/>
              </w:rPr>
              <w:t>Falta de Energia</w:t>
            </w:r>
          </w:p>
        </w:tc>
        <w:tc>
          <w:tcPr>
            <w:tcW w:w="1578" w:type="dxa"/>
            <w:vAlign w:val="center"/>
          </w:tcPr>
          <w:p w14:paraId="23B33D33" w14:textId="586268F8" w:rsidR="00DD068E" w:rsidRPr="00E07ABA" w:rsidRDefault="00BF03CC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Baixa</w:t>
            </w:r>
          </w:p>
        </w:tc>
        <w:tc>
          <w:tcPr>
            <w:tcW w:w="1012" w:type="dxa"/>
            <w:vAlign w:val="center"/>
          </w:tcPr>
          <w:p w14:paraId="2E3F9E60" w14:textId="5261E303" w:rsidR="00DD068E" w:rsidRPr="00E07ABA" w:rsidRDefault="00BF03CC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Align w:val="center"/>
          </w:tcPr>
          <w:p w14:paraId="59ABA257" w14:textId="373584DA" w:rsidR="00DD068E" w:rsidRPr="00E07ABA" w:rsidRDefault="00BF03CC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Articulação MMA</w:t>
            </w:r>
          </w:p>
        </w:tc>
        <w:tc>
          <w:tcPr>
            <w:tcW w:w="2373" w:type="dxa"/>
            <w:vAlign w:val="center"/>
          </w:tcPr>
          <w:p w14:paraId="287FB8CD" w14:textId="29345229" w:rsidR="00DD068E" w:rsidRPr="00E07ABA" w:rsidRDefault="00BF03CC" w:rsidP="007813C9">
            <w:pPr>
              <w:spacing w:before="60"/>
              <w:ind w:left="-78"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Uso de fontes alternativas</w:t>
            </w:r>
          </w:p>
        </w:tc>
      </w:tr>
      <w:tr w:rsidR="00DD068E" w:rsidRPr="00E07ABA" w14:paraId="3923FFDD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1D279242" w14:textId="68792776" w:rsidR="00DD068E" w:rsidRPr="00E141AE" w:rsidRDefault="00EC5B4C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</w:t>
            </w:r>
            <w:r w:rsidR="00BF03CC">
              <w:rPr>
                <w:rFonts w:ascii="Calibri" w:hAnsi="Calibri" w:cs="Arial"/>
                <w:b/>
                <w:sz w:val="18"/>
                <w:szCs w:val="16"/>
                <w:lang w:val="en-US"/>
              </w:rPr>
              <w:t>Atraso na entrega de outorgas</w:t>
            </w:r>
          </w:p>
        </w:tc>
        <w:tc>
          <w:tcPr>
            <w:tcW w:w="1578" w:type="dxa"/>
            <w:vAlign w:val="center"/>
          </w:tcPr>
          <w:p w14:paraId="1222ADE5" w14:textId="4DC1EF9D" w:rsidR="00DD068E" w:rsidRPr="00E07ABA" w:rsidRDefault="00BF03CC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Media</w:t>
            </w:r>
          </w:p>
        </w:tc>
        <w:tc>
          <w:tcPr>
            <w:tcW w:w="1012" w:type="dxa"/>
            <w:vAlign w:val="center"/>
          </w:tcPr>
          <w:p w14:paraId="5775DB58" w14:textId="67ECFA99" w:rsidR="00DD068E" w:rsidRPr="00E07ABA" w:rsidRDefault="00BF03CC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Médio</w:t>
            </w:r>
          </w:p>
        </w:tc>
        <w:tc>
          <w:tcPr>
            <w:tcW w:w="2372" w:type="dxa"/>
            <w:vAlign w:val="center"/>
          </w:tcPr>
          <w:p w14:paraId="5F6C9ECD" w14:textId="5E872505" w:rsidR="00DD068E" w:rsidRPr="00E07ABA" w:rsidRDefault="00BF03CC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Articulação ANA/estados</w:t>
            </w:r>
          </w:p>
        </w:tc>
        <w:tc>
          <w:tcPr>
            <w:tcW w:w="2373" w:type="dxa"/>
            <w:vAlign w:val="center"/>
          </w:tcPr>
          <w:p w14:paraId="65150486" w14:textId="01A41958" w:rsidR="00DD068E" w:rsidRPr="00E07ABA" w:rsidRDefault="00BF03CC" w:rsidP="007813C9">
            <w:pPr>
              <w:spacing w:before="60"/>
              <w:ind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Outorgas coletivas</w:t>
            </w:r>
          </w:p>
        </w:tc>
      </w:tr>
      <w:tr w:rsidR="00DD068E" w:rsidRPr="00E07ABA" w14:paraId="2866C369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351BA637" w14:textId="64C00559" w:rsidR="00DD068E" w:rsidRPr="00E141AE" w:rsidRDefault="00EC5B4C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</w:t>
            </w:r>
            <w:r w:rsidR="00BF03CC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Indisponibilidade de Linhas de Crédito</w:t>
            </w:r>
          </w:p>
        </w:tc>
        <w:tc>
          <w:tcPr>
            <w:tcW w:w="1578" w:type="dxa"/>
            <w:vAlign w:val="center"/>
          </w:tcPr>
          <w:p w14:paraId="00C45929" w14:textId="359A2420" w:rsidR="00DD068E" w:rsidRDefault="00BF03CC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Baixa</w:t>
            </w:r>
          </w:p>
        </w:tc>
        <w:tc>
          <w:tcPr>
            <w:tcW w:w="1012" w:type="dxa"/>
            <w:vAlign w:val="center"/>
          </w:tcPr>
          <w:p w14:paraId="079D30D2" w14:textId="7568BA49" w:rsidR="00DD068E" w:rsidRDefault="00BF03CC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Align w:val="center"/>
          </w:tcPr>
          <w:p w14:paraId="3466A13D" w14:textId="45CA932E" w:rsidR="00DD068E" w:rsidRDefault="00BF03CC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Ação Governamental</w:t>
            </w:r>
          </w:p>
        </w:tc>
        <w:tc>
          <w:tcPr>
            <w:tcW w:w="2373" w:type="dxa"/>
            <w:vAlign w:val="center"/>
          </w:tcPr>
          <w:p w14:paraId="604461EF" w14:textId="18E9909D" w:rsidR="00DD068E" w:rsidRDefault="00F0530D" w:rsidP="00F0530D">
            <w:pPr>
              <w:spacing w:before="60"/>
              <w:ind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N/A</w:t>
            </w:r>
          </w:p>
        </w:tc>
      </w:tr>
      <w:tr w:rsidR="00DD068E" w:rsidRPr="00E07ABA" w14:paraId="02A4F0BF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00BB9F75" w14:textId="11AF6D02" w:rsidR="00DD068E" w:rsidRPr="00E141AE" w:rsidRDefault="000873C2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4- Deficiencia de ATER</w:t>
            </w:r>
          </w:p>
        </w:tc>
        <w:tc>
          <w:tcPr>
            <w:tcW w:w="1578" w:type="dxa"/>
            <w:vAlign w:val="center"/>
          </w:tcPr>
          <w:p w14:paraId="38E100C7" w14:textId="19674A82" w:rsidR="00DD068E" w:rsidRDefault="000873C2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Média</w:t>
            </w:r>
          </w:p>
        </w:tc>
        <w:tc>
          <w:tcPr>
            <w:tcW w:w="1012" w:type="dxa"/>
            <w:vAlign w:val="center"/>
          </w:tcPr>
          <w:p w14:paraId="2AE7B1C1" w14:textId="2AA225AF" w:rsidR="00DD068E" w:rsidRDefault="000873C2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Align w:val="center"/>
          </w:tcPr>
          <w:p w14:paraId="159B07CA" w14:textId="0CB85F97" w:rsidR="00DD068E" w:rsidRDefault="000873C2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Treinamento/Capacitação</w:t>
            </w:r>
          </w:p>
        </w:tc>
        <w:tc>
          <w:tcPr>
            <w:tcW w:w="2373" w:type="dxa"/>
            <w:vAlign w:val="center"/>
          </w:tcPr>
          <w:p w14:paraId="77869F94" w14:textId="33C7ECF9" w:rsidR="00DD068E" w:rsidRDefault="000873C2" w:rsidP="007813C9">
            <w:pPr>
              <w:spacing w:before="60"/>
              <w:ind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Tercerização</w:t>
            </w:r>
          </w:p>
        </w:tc>
      </w:tr>
    </w:tbl>
    <w:p w14:paraId="0302F9E9" w14:textId="04FD1D94" w:rsidR="005F6E1E" w:rsidRDefault="005F6E1E"/>
    <w:p w14:paraId="2B5E8C60" w14:textId="77777777" w:rsidR="00352AFD" w:rsidRDefault="00352AFD" w:rsidP="00352AFD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2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9"/>
        <w:gridCol w:w="1642"/>
        <w:gridCol w:w="1663"/>
        <w:gridCol w:w="1313"/>
        <w:gridCol w:w="3161"/>
      </w:tblGrid>
      <w:tr w:rsidR="00352AFD" w:rsidRPr="000B6C52" w14:paraId="4B1A6959" w14:textId="77777777" w:rsidTr="007E5D46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653C0861" w14:textId="77777777" w:rsidR="00352AFD" w:rsidRPr="000B6C52" w:rsidRDefault="00352AFD" w:rsidP="007E5D46">
            <w:pPr>
              <w:jc w:val="center"/>
              <w:rPr>
                <w:b/>
                <w:color w:val="FFFFFF" w:themeColor="background1"/>
              </w:rPr>
            </w:pPr>
            <w:r w:rsidRPr="000B6C52">
              <w:rPr>
                <w:b/>
                <w:color w:val="FFFFFF" w:themeColor="background1"/>
              </w:rPr>
              <w:t>EQUIPE DO PROJETO</w:t>
            </w:r>
          </w:p>
        </w:tc>
      </w:tr>
      <w:tr w:rsidR="00352AFD" w:rsidRPr="000B6C52" w14:paraId="0C87DB9A" w14:textId="77777777" w:rsidTr="007E5D46">
        <w:trPr>
          <w:trHeight w:val="385"/>
        </w:trPr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4F485BB0" w14:textId="77777777" w:rsidR="00352AFD" w:rsidRPr="000B6C52" w:rsidRDefault="00352AFD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14:paraId="25F25F68" w14:textId="77777777" w:rsidR="00352AFD" w:rsidRPr="000B6C52" w:rsidRDefault="00352AFD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5E42E4E8" w14:textId="77777777" w:rsidR="00352AFD" w:rsidRPr="000B6C52" w:rsidRDefault="00352AFD" w:rsidP="007E5D46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CARGO/</w:t>
            </w:r>
            <w:r w:rsidRPr="000B6C52">
              <w:rPr>
                <w:b/>
                <w:color w:val="808080" w:themeColor="background1" w:themeShade="80"/>
              </w:rPr>
              <w:t>ÁREA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4754871A" w14:textId="77777777" w:rsidR="00352AFD" w:rsidRPr="000B6C52" w:rsidRDefault="00352AFD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10CFBCBA" w14:textId="77777777" w:rsidR="00352AFD" w:rsidRPr="000B6C52" w:rsidRDefault="00352AFD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E-MAIL</w:t>
            </w:r>
          </w:p>
        </w:tc>
      </w:tr>
      <w:tr w:rsidR="00352AFD" w:rsidRPr="000B6C52" w14:paraId="1DD30951" w14:textId="77777777" w:rsidTr="007E5D46">
        <w:trPr>
          <w:trHeight w:val="70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530066FB" w14:textId="77777777" w:rsidR="00352AFD" w:rsidRPr="000B6C52" w:rsidRDefault="00352AFD" w:rsidP="007E5D46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642" w:type="dxa"/>
            <w:vAlign w:val="center"/>
          </w:tcPr>
          <w:p w14:paraId="517B8253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63" w:type="dxa"/>
            <w:vAlign w:val="center"/>
          </w:tcPr>
          <w:p w14:paraId="0A438D83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Secretaria/SMSPRC</w:t>
            </w:r>
          </w:p>
        </w:tc>
        <w:tc>
          <w:tcPr>
            <w:tcW w:w="1313" w:type="dxa"/>
            <w:vAlign w:val="center"/>
          </w:tcPr>
          <w:p w14:paraId="5C988885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253E8">
              <w:rPr>
                <w:color w:val="000000" w:themeColor="text1"/>
                <w:sz w:val="18"/>
              </w:rPr>
              <w:t>3218-2147</w:t>
            </w:r>
          </w:p>
        </w:tc>
        <w:tc>
          <w:tcPr>
            <w:tcW w:w="3161" w:type="dxa"/>
            <w:vAlign w:val="center"/>
          </w:tcPr>
          <w:p w14:paraId="62BA3D6A" w14:textId="77777777" w:rsidR="00352AFD" w:rsidRPr="000B6C52" w:rsidRDefault="00352AFD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smsprc@agricultura.gov.br</w:t>
            </w:r>
          </w:p>
        </w:tc>
      </w:tr>
      <w:tr w:rsidR="00352AFD" w:rsidRPr="000B6C52" w14:paraId="49E9083A" w14:textId="77777777" w:rsidTr="007E5D46">
        <w:trPr>
          <w:trHeight w:val="70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44191AED" w14:textId="77777777" w:rsidR="00352AFD" w:rsidRPr="000B6C52" w:rsidRDefault="00352AFD" w:rsidP="007E5D46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lastRenderedPageBreak/>
              <w:t>2. GERENTE</w:t>
            </w:r>
          </w:p>
        </w:tc>
        <w:tc>
          <w:tcPr>
            <w:tcW w:w="1642" w:type="dxa"/>
            <w:vAlign w:val="center"/>
          </w:tcPr>
          <w:p w14:paraId="122AE046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Demétrios Christofidis</w:t>
            </w:r>
          </w:p>
        </w:tc>
        <w:tc>
          <w:tcPr>
            <w:tcW w:w="1663" w:type="dxa"/>
            <w:vAlign w:val="center"/>
          </w:tcPr>
          <w:p w14:paraId="11EA9FAB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Coordenador-Geral CGIECS/SMSPRC</w:t>
            </w:r>
          </w:p>
        </w:tc>
        <w:tc>
          <w:tcPr>
            <w:tcW w:w="1313" w:type="dxa"/>
            <w:vAlign w:val="center"/>
          </w:tcPr>
          <w:p w14:paraId="70FC2C79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3218-3263</w:t>
            </w:r>
          </w:p>
        </w:tc>
        <w:tc>
          <w:tcPr>
            <w:tcW w:w="3161" w:type="dxa"/>
            <w:vAlign w:val="center"/>
          </w:tcPr>
          <w:p w14:paraId="1543177E" w14:textId="77777777" w:rsidR="00352AFD" w:rsidRPr="000B6C52" w:rsidRDefault="00352AFD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dchristofidis@gmail.com</w:t>
            </w:r>
          </w:p>
        </w:tc>
      </w:tr>
      <w:tr w:rsidR="00352AFD" w:rsidRPr="000B6C52" w14:paraId="51F6AFEC" w14:textId="77777777" w:rsidTr="007E5D46">
        <w:trPr>
          <w:trHeight w:val="70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0BED6F8B" w14:textId="77777777" w:rsidR="00352AFD" w:rsidRPr="000B6C52" w:rsidRDefault="00352AFD" w:rsidP="007E5D46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642" w:type="dxa"/>
            <w:vAlign w:val="center"/>
          </w:tcPr>
          <w:p w14:paraId="2EDCCC23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Maria Emilia Borges Alves</w:t>
            </w:r>
          </w:p>
        </w:tc>
        <w:tc>
          <w:tcPr>
            <w:tcW w:w="1663" w:type="dxa"/>
            <w:vAlign w:val="center"/>
          </w:tcPr>
          <w:p w14:paraId="67902DBC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de Divisão de Estudos, Tecnologia e Pesquisa/SMSPRC</w:t>
            </w:r>
          </w:p>
        </w:tc>
        <w:tc>
          <w:tcPr>
            <w:tcW w:w="1313" w:type="dxa"/>
            <w:vAlign w:val="center"/>
          </w:tcPr>
          <w:p w14:paraId="21376907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3218-3263</w:t>
            </w:r>
          </w:p>
        </w:tc>
        <w:tc>
          <w:tcPr>
            <w:tcW w:w="3161" w:type="dxa"/>
            <w:vAlign w:val="center"/>
          </w:tcPr>
          <w:p w14:paraId="65C50250" w14:textId="77777777" w:rsidR="00352AFD" w:rsidRPr="000B6C52" w:rsidRDefault="00352AFD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maria.emilia@agricultura.gov.br</w:t>
            </w:r>
          </w:p>
        </w:tc>
      </w:tr>
      <w:tr w:rsidR="00352AFD" w:rsidRPr="000B6C52" w14:paraId="6D80EEF3" w14:textId="77777777" w:rsidTr="007E5D46">
        <w:trPr>
          <w:trHeight w:val="70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7FC7CA0C" w14:textId="77777777" w:rsidR="00352AFD" w:rsidRPr="000B6C52" w:rsidRDefault="00352AFD" w:rsidP="007E5D46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EQUIPE TÉCNICA 2</w:t>
            </w:r>
          </w:p>
        </w:tc>
        <w:tc>
          <w:tcPr>
            <w:tcW w:w="1642" w:type="dxa"/>
            <w:vAlign w:val="center"/>
          </w:tcPr>
          <w:p w14:paraId="2E9F1BFB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José Silverio da Silva</w:t>
            </w:r>
          </w:p>
        </w:tc>
        <w:tc>
          <w:tcPr>
            <w:tcW w:w="1663" w:type="dxa"/>
            <w:vAlign w:val="center"/>
          </w:tcPr>
          <w:p w14:paraId="29013C22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de Divisão de Fomento de Agricultura Irrigada/SMSPRC</w:t>
            </w:r>
          </w:p>
        </w:tc>
        <w:tc>
          <w:tcPr>
            <w:tcW w:w="1313" w:type="dxa"/>
            <w:vAlign w:val="center"/>
          </w:tcPr>
          <w:p w14:paraId="2F6CB6ED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3218-2417</w:t>
            </w:r>
          </w:p>
        </w:tc>
        <w:tc>
          <w:tcPr>
            <w:tcW w:w="3161" w:type="dxa"/>
            <w:vAlign w:val="center"/>
          </w:tcPr>
          <w:p w14:paraId="78B25C04" w14:textId="77777777" w:rsidR="00352AFD" w:rsidRPr="000B6C52" w:rsidRDefault="00352AFD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jose.silverio@agricultura.gov.br</w:t>
            </w:r>
          </w:p>
        </w:tc>
      </w:tr>
    </w:tbl>
    <w:p w14:paraId="065BD6E5" w14:textId="77777777" w:rsidR="00352AFD" w:rsidRPr="000B6C52" w:rsidRDefault="00352AFD" w:rsidP="00352AFD">
      <w:pPr>
        <w:tabs>
          <w:tab w:val="left" w:pos="284"/>
        </w:tabs>
        <w:rPr>
          <w:b/>
        </w:rPr>
      </w:pPr>
    </w:p>
    <w:tbl>
      <w:tblPr>
        <w:tblStyle w:val="Tabelacomgrade3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4"/>
        <w:gridCol w:w="2133"/>
        <w:gridCol w:w="1275"/>
        <w:gridCol w:w="3396"/>
      </w:tblGrid>
      <w:tr w:rsidR="00352AFD" w:rsidRPr="000B6C52" w14:paraId="68458A50" w14:textId="77777777" w:rsidTr="007E5D46">
        <w:trPr>
          <w:trHeight w:val="373"/>
        </w:trPr>
        <w:tc>
          <w:tcPr>
            <w:tcW w:w="9628" w:type="dxa"/>
            <w:gridSpan w:val="4"/>
            <w:shd w:val="clear" w:color="auto" w:fill="A6A6A6" w:themeFill="background1" w:themeFillShade="A6"/>
            <w:vAlign w:val="center"/>
          </w:tcPr>
          <w:p w14:paraId="0C4FB0FD" w14:textId="77777777" w:rsidR="00352AFD" w:rsidRPr="000B6C52" w:rsidRDefault="00352AFD" w:rsidP="007E5D46">
            <w:pPr>
              <w:jc w:val="center"/>
              <w:rPr>
                <w:b/>
                <w:color w:val="FFFFFF" w:themeColor="background1"/>
              </w:rPr>
            </w:pPr>
            <w:r w:rsidRPr="000B6C52">
              <w:rPr>
                <w:b/>
                <w:color w:val="FFFFFF" w:themeColor="background1"/>
              </w:rPr>
              <w:t>PARTES INTERESSADAS</w:t>
            </w:r>
          </w:p>
        </w:tc>
      </w:tr>
      <w:tr w:rsidR="00352AFD" w:rsidRPr="000B6C52" w14:paraId="1D7DD67F" w14:textId="77777777" w:rsidTr="007E5D46">
        <w:trPr>
          <w:trHeight w:val="415"/>
        </w:trPr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4ED805F0" w14:textId="77777777" w:rsidR="00352AFD" w:rsidRPr="000B6C52" w:rsidRDefault="00352AFD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5068B116" w14:textId="77777777" w:rsidR="00352AFD" w:rsidRPr="000B6C52" w:rsidRDefault="00352AFD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CARGO/FUNÇÃO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B5E7E38" w14:textId="77777777" w:rsidR="00352AFD" w:rsidRPr="000B6C52" w:rsidRDefault="00352AFD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531D1364" w14:textId="77777777" w:rsidR="00352AFD" w:rsidRPr="000B6C52" w:rsidRDefault="00352AFD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E-MAIL</w:t>
            </w:r>
          </w:p>
        </w:tc>
      </w:tr>
      <w:tr w:rsidR="00352AFD" w:rsidRPr="000B6C52" w14:paraId="05346A3C" w14:textId="77777777" w:rsidTr="007E5D46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7F9A8094" w14:textId="77777777" w:rsidR="00352AFD" w:rsidRPr="000B6C52" w:rsidRDefault="00352AFD" w:rsidP="007E5D46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Francisco Fujita</w:t>
            </w:r>
          </w:p>
        </w:tc>
        <w:tc>
          <w:tcPr>
            <w:tcW w:w="2133" w:type="dxa"/>
            <w:vAlign w:val="center"/>
          </w:tcPr>
          <w:p w14:paraId="6543A1AE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Diretor</w:t>
            </w:r>
          </w:p>
        </w:tc>
        <w:tc>
          <w:tcPr>
            <w:tcW w:w="1275" w:type="dxa"/>
            <w:vAlign w:val="center"/>
          </w:tcPr>
          <w:p w14:paraId="6E9E6A0C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3218-2433</w:t>
            </w:r>
          </w:p>
        </w:tc>
        <w:tc>
          <w:tcPr>
            <w:tcW w:w="3396" w:type="dxa"/>
            <w:vAlign w:val="center"/>
          </w:tcPr>
          <w:p w14:paraId="4E574665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francisco.fujita@agricultura.gov.br</w:t>
            </w:r>
          </w:p>
        </w:tc>
      </w:tr>
      <w:tr w:rsidR="00352AFD" w:rsidRPr="000B6C52" w14:paraId="7BF56948" w14:textId="77777777" w:rsidTr="007E5D46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46DC3598" w14:textId="77777777" w:rsidR="00352AFD" w:rsidRPr="000B6C52" w:rsidRDefault="00352AFD" w:rsidP="007E5D46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Lineu Neiva Rodrigues/Embrapa</w:t>
            </w:r>
          </w:p>
        </w:tc>
        <w:tc>
          <w:tcPr>
            <w:tcW w:w="2133" w:type="dxa"/>
            <w:vAlign w:val="center"/>
          </w:tcPr>
          <w:p w14:paraId="0900F219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Pesquisador</w:t>
            </w:r>
          </w:p>
        </w:tc>
        <w:tc>
          <w:tcPr>
            <w:tcW w:w="1275" w:type="dxa"/>
            <w:vAlign w:val="center"/>
          </w:tcPr>
          <w:p w14:paraId="04544F73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3388-9959</w:t>
            </w:r>
          </w:p>
        </w:tc>
        <w:tc>
          <w:tcPr>
            <w:tcW w:w="3396" w:type="dxa"/>
            <w:vAlign w:val="center"/>
          </w:tcPr>
          <w:p w14:paraId="3178A241" w14:textId="77777777" w:rsidR="00352AFD" w:rsidRPr="000B6C52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lineu@cpac.embrapa.br</w:t>
            </w:r>
          </w:p>
        </w:tc>
      </w:tr>
      <w:tr w:rsidR="00352AFD" w:rsidRPr="000B6C52" w14:paraId="1F8100CC" w14:textId="77777777" w:rsidTr="007E5D46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10D4EEEA" w14:textId="77777777" w:rsidR="00352AFD" w:rsidRDefault="00352AFD" w:rsidP="007E5D46">
            <w:pPr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Frederico Ozanan Durães/Embrapa</w:t>
            </w:r>
          </w:p>
        </w:tc>
        <w:tc>
          <w:tcPr>
            <w:tcW w:w="2133" w:type="dxa"/>
            <w:vAlign w:val="center"/>
          </w:tcPr>
          <w:p w14:paraId="53DE2EF2" w14:textId="77777777" w:rsidR="00352AFD" w:rsidRPr="00D15B77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Pesquisador</w:t>
            </w:r>
          </w:p>
        </w:tc>
        <w:tc>
          <w:tcPr>
            <w:tcW w:w="1275" w:type="dxa"/>
            <w:vAlign w:val="center"/>
          </w:tcPr>
          <w:p w14:paraId="0DBBCCA3" w14:textId="77777777" w:rsidR="00352AFD" w:rsidRPr="00D15B77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3448-1613</w:t>
            </w:r>
          </w:p>
        </w:tc>
        <w:tc>
          <w:tcPr>
            <w:tcW w:w="3396" w:type="dxa"/>
            <w:vAlign w:val="center"/>
          </w:tcPr>
          <w:p w14:paraId="78A65111" w14:textId="77777777" w:rsidR="00352AFD" w:rsidRDefault="00352AFD" w:rsidP="007E5D46">
            <w:pPr>
              <w:spacing w:before="60"/>
              <w:jc w:val="center"/>
            </w:pPr>
            <w:r>
              <w:rPr>
                <w:color w:val="000000" w:themeColor="text1"/>
                <w:sz w:val="18"/>
              </w:rPr>
              <w:t>frederico.duraes@embrapa.br</w:t>
            </w:r>
          </w:p>
        </w:tc>
      </w:tr>
      <w:tr w:rsidR="00352AFD" w:rsidRPr="000B6C52" w14:paraId="6CA19E47" w14:textId="77777777" w:rsidTr="007E5D46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33086342" w14:textId="77777777" w:rsidR="00352AFD" w:rsidRDefault="00352AFD" w:rsidP="007E5D46">
            <w:pPr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Ministério da Integração Nacional</w:t>
            </w:r>
          </w:p>
        </w:tc>
        <w:tc>
          <w:tcPr>
            <w:tcW w:w="2133" w:type="dxa"/>
            <w:vAlign w:val="center"/>
          </w:tcPr>
          <w:p w14:paraId="63D4A9F3" w14:textId="77777777" w:rsidR="00352AFD" w:rsidRPr="00D15B77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7088BA59" w14:textId="77777777" w:rsidR="00352AFD" w:rsidRPr="00D15B77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-</w:t>
            </w:r>
          </w:p>
        </w:tc>
        <w:tc>
          <w:tcPr>
            <w:tcW w:w="3396" w:type="dxa"/>
            <w:vAlign w:val="center"/>
          </w:tcPr>
          <w:p w14:paraId="4861D7D3" w14:textId="77777777" w:rsidR="00352AFD" w:rsidRDefault="00352AFD" w:rsidP="007E5D46">
            <w:pPr>
              <w:spacing w:before="60"/>
              <w:jc w:val="center"/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-</w:t>
            </w:r>
          </w:p>
        </w:tc>
      </w:tr>
      <w:tr w:rsidR="00352AFD" w:rsidRPr="000B6C52" w14:paraId="150A0B55" w14:textId="77777777" w:rsidTr="007E5D46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0F4207D3" w14:textId="77777777" w:rsidR="00352AFD" w:rsidRDefault="00352AFD" w:rsidP="007E5D46">
            <w:pPr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Agência Nacional de Águas</w:t>
            </w:r>
          </w:p>
        </w:tc>
        <w:tc>
          <w:tcPr>
            <w:tcW w:w="2133" w:type="dxa"/>
            <w:vAlign w:val="center"/>
          </w:tcPr>
          <w:p w14:paraId="7332F135" w14:textId="77777777" w:rsidR="00352AFD" w:rsidRPr="00D15B77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045C6A01" w14:textId="77777777" w:rsidR="00352AFD" w:rsidRPr="00D15B77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-</w:t>
            </w:r>
          </w:p>
        </w:tc>
        <w:tc>
          <w:tcPr>
            <w:tcW w:w="3396" w:type="dxa"/>
            <w:vAlign w:val="center"/>
          </w:tcPr>
          <w:p w14:paraId="685B63A1" w14:textId="77777777" w:rsidR="00352AFD" w:rsidRDefault="00352AFD" w:rsidP="007E5D46">
            <w:pPr>
              <w:spacing w:before="60"/>
              <w:jc w:val="center"/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-</w:t>
            </w:r>
          </w:p>
        </w:tc>
      </w:tr>
    </w:tbl>
    <w:p w14:paraId="3D616850" w14:textId="77777777" w:rsidR="00352AFD" w:rsidRDefault="00352AFD" w:rsidP="00352AFD"/>
    <w:p w14:paraId="5CEB93E3" w14:textId="77777777" w:rsidR="00352AFD" w:rsidRPr="00446E8A" w:rsidRDefault="00352AFD" w:rsidP="00352AFD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352AFD" w:rsidRPr="00E141AE" w14:paraId="73A44F1E" w14:textId="77777777" w:rsidTr="007E5D46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495489A" w14:textId="77777777" w:rsidR="00352AFD" w:rsidRPr="00E141AE" w:rsidRDefault="00352AFD" w:rsidP="007E5D46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F0D50" w14:textId="77777777" w:rsidR="00352AFD" w:rsidRPr="00E141AE" w:rsidRDefault="00352AFD" w:rsidP="007E5D4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227EC04F" w14:textId="77777777" w:rsidR="00352AFD" w:rsidRPr="00E141AE" w:rsidRDefault="00352AFD" w:rsidP="007E5D46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352AFD" w:rsidRPr="00E07ABA" w14:paraId="6CE48A4A" w14:textId="77777777" w:rsidTr="007E5D46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7C297D" w14:textId="77777777" w:rsidR="00352AFD" w:rsidRPr="00E07ABA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504FFE" w14:textId="77777777" w:rsidR="00352AFD" w:rsidRPr="00E07ABA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B1983DE" w14:textId="77777777" w:rsidR="00352AFD" w:rsidRPr="00E07ABA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352AFD" w:rsidRPr="00E07ABA" w14:paraId="71B24243" w14:textId="77777777" w:rsidTr="007E5D46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169A28A4" w14:textId="77777777" w:rsidR="00352AFD" w:rsidRPr="00E07ABA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Secretaria/SMSPRC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5DF17" w14:textId="77777777" w:rsidR="00352AFD" w:rsidRPr="00E07ABA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691C4214" w14:textId="77777777" w:rsidR="00352AFD" w:rsidRDefault="00352AFD" w:rsidP="007E5D4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AC09EA">
              <w:rPr>
                <w:b/>
                <w:color w:val="000000" w:themeColor="text1"/>
                <w:sz w:val="18"/>
              </w:rPr>
              <w:t xml:space="preserve">Demétrios Christofidis </w:t>
            </w:r>
          </w:p>
          <w:p w14:paraId="7C1FF977" w14:textId="77777777" w:rsidR="00352AFD" w:rsidRPr="00E07ABA" w:rsidRDefault="00352AFD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Coordenador-Geral CGIECS/SMSPRC</w:t>
            </w:r>
          </w:p>
        </w:tc>
      </w:tr>
      <w:tr w:rsidR="00352AFD" w:rsidRPr="00E07ABA" w14:paraId="3E99138B" w14:textId="77777777" w:rsidTr="007E5D46">
        <w:trPr>
          <w:trHeight w:val="507"/>
          <w:jc w:val="center"/>
        </w:trPr>
        <w:tc>
          <w:tcPr>
            <w:tcW w:w="4535" w:type="dxa"/>
            <w:vAlign w:val="center"/>
          </w:tcPr>
          <w:p w14:paraId="5EA5043E" w14:textId="77777777" w:rsidR="00352AFD" w:rsidRPr="00DF4303" w:rsidRDefault="00352AFD" w:rsidP="007E5D46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09AC2" w14:textId="77777777" w:rsidR="00352AFD" w:rsidRPr="00DF4303" w:rsidRDefault="00352AFD" w:rsidP="007E5D46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5B5DF551" w14:textId="77777777" w:rsidR="00352AFD" w:rsidRPr="00DF4303" w:rsidRDefault="00352AFD" w:rsidP="007E5D46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118FA3A6" w14:textId="77777777" w:rsidR="00352AFD" w:rsidRDefault="00352AFD" w:rsidP="00352AFD"/>
    <w:p w14:paraId="01DD8C5D" w14:textId="77777777" w:rsidR="00352AFD" w:rsidRDefault="00352AFD">
      <w:bookmarkStart w:id="0" w:name="_GoBack"/>
      <w:bookmarkEnd w:id="0"/>
    </w:p>
    <w:sectPr w:rsidR="00352AFD" w:rsidSect="00AA702D">
      <w:headerReference w:type="default" r:id="rId12"/>
      <w:footerReference w:type="default" r:id="rId13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6502" w14:textId="77777777" w:rsidR="00B30012" w:rsidRDefault="00B30012" w:rsidP="00B05A0F">
      <w:pPr>
        <w:spacing w:after="0" w:line="240" w:lineRule="auto"/>
      </w:pPr>
      <w:r>
        <w:separator/>
      </w:r>
    </w:p>
  </w:endnote>
  <w:endnote w:type="continuationSeparator" w:id="0">
    <w:p w14:paraId="239B4D0E" w14:textId="77777777" w:rsidR="00B30012" w:rsidRDefault="00B30012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11A817CA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352AFD">
                <w:rPr>
                  <w:noProof/>
                  <w:sz w:val="18"/>
                  <w:szCs w:val="18"/>
                </w:rPr>
                <w:t>5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AAF15" w14:textId="77777777" w:rsidR="00B30012" w:rsidRDefault="00B30012" w:rsidP="00B05A0F">
      <w:pPr>
        <w:spacing w:after="0" w:line="240" w:lineRule="auto"/>
      </w:pPr>
      <w:r>
        <w:separator/>
      </w:r>
    </w:p>
  </w:footnote>
  <w:footnote w:type="continuationSeparator" w:id="0">
    <w:p w14:paraId="2D634EB7" w14:textId="77777777" w:rsidR="00B30012" w:rsidRDefault="00B30012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05ED7EC5" w:rsidR="00B4082F" w:rsidRPr="00B05A0F" w:rsidRDefault="001C4485" w:rsidP="00065267">
          <w:pPr>
            <w:pStyle w:val="Cabealho"/>
            <w:spacing w:before="120" w:after="120"/>
            <w:rPr>
              <w:b/>
            </w:rPr>
          </w:pPr>
          <w:r>
            <w:rPr>
              <w:b/>
              <w:sz w:val="30"/>
              <w:szCs w:val="18"/>
            </w:rPr>
            <w:t>PLANO DE GERENCIAMENTO DO PROJETO (PGP)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06C6087E"/>
    <w:multiLevelType w:val="hybridMultilevel"/>
    <w:tmpl w:val="EEC6B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11E3A"/>
    <w:multiLevelType w:val="hybridMultilevel"/>
    <w:tmpl w:val="F3F23FDA"/>
    <w:lvl w:ilvl="0" w:tplc="E29652D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DF000A"/>
    <w:multiLevelType w:val="hybridMultilevel"/>
    <w:tmpl w:val="9CC26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A0072"/>
    <w:multiLevelType w:val="hybridMultilevel"/>
    <w:tmpl w:val="7E18EB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565A28"/>
    <w:multiLevelType w:val="hybridMultilevel"/>
    <w:tmpl w:val="F0F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3105C"/>
    <w:multiLevelType w:val="hybridMultilevel"/>
    <w:tmpl w:val="A1525A1E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60C0C"/>
    <w:multiLevelType w:val="hybridMultilevel"/>
    <w:tmpl w:val="B0F4F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C6499"/>
    <w:multiLevelType w:val="hybridMultilevel"/>
    <w:tmpl w:val="3FF29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40C99"/>
    <w:multiLevelType w:val="hybridMultilevel"/>
    <w:tmpl w:val="DC428A52"/>
    <w:lvl w:ilvl="0" w:tplc="56E40542">
      <w:numFmt w:val="bullet"/>
      <w:lvlText w:val="⁻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23DE9"/>
    <w:rsid w:val="00031310"/>
    <w:rsid w:val="000406EE"/>
    <w:rsid w:val="00055466"/>
    <w:rsid w:val="00065267"/>
    <w:rsid w:val="00065949"/>
    <w:rsid w:val="00075CE3"/>
    <w:rsid w:val="000873C2"/>
    <w:rsid w:val="00092BEC"/>
    <w:rsid w:val="000B6C52"/>
    <w:rsid w:val="000D3A44"/>
    <w:rsid w:val="001113D6"/>
    <w:rsid w:val="001427CC"/>
    <w:rsid w:val="00143467"/>
    <w:rsid w:val="001C4485"/>
    <w:rsid w:val="001D3E29"/>
    <w:rsid w:val="00212ACB"/>
    <w:rsid w:val="00255DE4"/>
    <w:rsid w:val="00267591"/>
    <w:rsid w:val="002811CE"/>
    <w:rsid w:val="00293C8C"/>
    <w:rsid w:val="002A3A97"/>
    <w:rsid w:val="002C3E0B"/>
    <w:rsid w:val="00326F6D"/>
    <w:rsid w:val="003311B9"/>
    <w:rsid w:val="00342081"/>
    <w:rsid w:val="00352AFD"/>
    <w:rsid w:val="00362D9C"/>
    <w:rsid w:val="003767E6"/>
    <w:rsid w:val="00387A1F"/>
    <w:rsid w:val="003A6D1A"/>
    <w:rsid w:val="003B1455"/>
    <w:rsid w:val="003D368E"/>
    <w:rsid w:val="00446E8A"/>
    <w:rsid w:val="00462589"/>
    <w:rsid w:val="0049787B"/>
    <w:rsid w:val="004C5035"/>
    <w:rsid w:val="00516654"/>
    <w:rsid w:val="00517903"/>
    <w:rsid w:val="00522182"/>
    <w:rsid w:val="00582206"/>
    <w:rsid w:val="00582491"/>
    <w:rsid w:val="00584027"/>
    <w:rsid w:val="00585D58"/>
    <w:rsid w:val="005A4C93"/>
    <w:rsid w:val="005C1D43"/>
    <w:rsid w:val="005C66A2"/>
    <w:rsid w:val="005D2112"/>
    <w:rsid w:val="005F6E1E"/>
    <w:rsid w:val="0060134A"/>
    <w:rsid w:val="006077FE"/>
    <w:rsid w:val="006116DD"/>
    <w:rsid w:val="00621BD2"/>
    <w:rsid w:val="006331E3"/>
    <w:rsid w:val="006540DC"/>
    <w:rsid w:val="00683CD8"/>
    <w:rsid w:val="00696DC9"/>
    <w:rsid w:val="006A541B"/>
    <w:rsid w:val="006F0908"/>
    <w:rsid w:val="00730E1D"/>
    <w:rsid w:val="00733D02"/>
    <w:rsid w:val="00753DC4"/>
    <w:rsid w:val="007813C9"/>
    <w:rsid w:val="00782002"/>
    <w:rsid w:val="00782522"/>
    <w:rsid w:val="00787C24"/>
    <w:rsid w:val="007B17AB"/>
    <w:rsid w:val="007B46C6"/>
    <w:rsid w:val="007C0C7A"/>
    <w:rsid w:val="007F604E"/>
    <w:rsid w:val="00811C39"/>
    <w:rsid w:val="00812486"/>
    <w:rsid w:val="00834218"/>
    <w:rsid w:val="00835833"/>
    <w:rsid w:val="008B40E4"/>
    <w:rsid w:val="008D171A"/>
    <w:rsid w:val="008D7D73"/>
    <w:rsid w:val="008E3BF1"/>
    <w:rsid w:val="008F5597"/>
    <w:rsid w:val="00916C16"/>
    <w:rsid w:val="009321E5"/>
    <w:rsid w:val="00944E6F"/>
    <w:rsid w:val="009571B7"/>
    <w:rsid w:val="009766D7"/>
    <w:rsid w:val="009A1B8E"/>
    <w:rsid w:val="009F4A98"/>
    <w:rsid w:val="00A0049F"/>
    <w:rsid w:val="00A11C37"/>
    <w:rsid w:val="00A45B74"/>
    <w:rsid w:val="00A7678E"/>
    <w:rsid w:val="00A822E4"/>
    <w:rsid w:val="00A973CA"/>
    <w:rsid w:val="00AA002B"/>
    <w:rsid w:val="00AA702D"/>
    <w:rsid w:val="00AD424E"/>
    <w:rsid w:val="00B05A0F"/>
    <w:rsid w:val="00B1150B"/>
    <w:rsid w:val="00B30012"/>
    <w:rsid w:val="00B37420"/>
    <w:rsid w:val="00B4082F"/>
    <w:rsid w:val="00B4726E"/>
    <w:rsid w:val="00B91B6E"/>
    <w:rsid w:val="00BA7517"/>
    <w:rsid w:val="00BB0A24"/>
    <w:rsid w:val="00BB16CA"/>
    <w:rsid w:val="00BB6C53"/>
    <w:rsid w:val="00BD0961"/>
    <w:rsid w:val="00BF03CC"/>
    <w:rsid w:val="00C04856"/>
    <w:rsid w:val="00C24795"/>
    <w:rsid w:val="00C30CAA"/>
    <w:rsid w:val="00C41478"/>
    <w:rsid w:val="00C95BFA"/>
    <w:rsid w:val="00C9763A"/>
    <w:rsid w:val="00CB7788"/>
    <w:rsid w:val="00CD3215"/>
    <w:rsid w:val="00CD6381"/>
    <w:rsid w:val="00D02C79"/>
    <w:rsid w:val="00D1525B"/>
    <w:rsid w:val="00D255FC"/>
    <w:rsid w:val="00D3165D"/>
    <w:rsid w:val="00D53310"/>
    <w:rsid w:val="00D62174"/>
    <w:rsid w:val="00D7211F"/>
    <w:rsid w:val="00D77038"/>
    <w:rsid w:val="00D94473"/>
    <w:rsid w:val="00DB4898"/>
    <w:rsid w:val="00DD068E"/>
    <w:rsid w:val="00DF19B2"/>
    <w:rsid w:val="00DF41B3"/>
    <w:rsid w:val="00DF4303"/>
    <w:rsid w:val="00DF5732"/>
    <w:rsid w:val="00E07ABA"/>
    <w:rsid w:val="00E141AE"/>
    <w:rsid w:val="00E246AC"/>
    <w:rsid w:val="00E47DA0"/>
    <w:rsid w:val="00E646D9"/>
    <w:rsid w:val="00E830A0"/>
    <w:rsid w:val="00EC5B4C"/>
    <w:rsid w:val="00ED36A9"/>
    <w:rsid w:val="00ED3BC8"/>
    <w:rsid w:val="00EE7FCD"/>
    <w:rsid w:val="00F0530D"/>
    <w:rsid w:val="00F10DD0"/>
    <w:rsid w:val="00F15C63"/>
    <w:rsid w:val="00F26ECB"/>
    <w:rsid w:val="00F521A3"/>
    <w:rsid w:val="00F5569D"/>
    <w:rsid w:val="00F76790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0B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0B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0B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26D723-6829-4CD4-AFF5-B2DBE013A7B3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BR"/>
        </a:p>
      </dgm:t>
    </dgm:pt>
    <dgm:pt modelId="{E186E560-529E-4662-961A-BB7460EA586E}">
      <dgm:prSet phldrT="[Texto]" custT="1"/>
      <dgm:spPr/>
      <dgm:t>
        <a:bodyPr/>
        <a:lstStyle/>
        <a:p>
          <a:pPr algn="ctr"/>
          <a:r>
            <a:rPr lang="pt-BR" sz="500" b="1"/>
            <a:t>Estruturação e Implantação do Plano para Expansão, Aprimoramento e Desenvolvimento Sustentável da Agricultura Irrigada</a:t>
          </a:r>
        </a:p>
      </dgm:t>
    </dgm:pt>
    <dgm:pt modelId="{57AE4CDB-5AE4-4678-8E18-07952489A8ED}" type="parTrans" cxnId="{0B7A1E7F-55BB-405E-A725-E0D69A9BF450}">
      <dgm:prSet/>
      <dgm:spPr/>
      <dgm:t>
        <a:bodyPr/>
        <a:lstStyle/>
        <a:p>
          <a:pPr algn="ctr"/>
          <a:endParaRPr lang="pt-BR" sz="500"/>
        </a:p>
      </dgm:t>
    </dgm:pt>
    <dgm:pt modelId="{190A590F-5CC8-4A13-B1D0-B95DFF36B0D6}" type="sibTrans" cxnId="{0B7A1E7F-55BB-405E-A725-E0D69A9BF450}">
      <dgm:prSet/>
      <dgm:spPr/>
      <dgm:t>
        <a:bodyPr/>
        <a:lstStyle/>
        <a:p>
          <a:pPr algn="ctr"/>
          <a:endParaRPr lang="pt-BR" sz="500"/>
        </a:p>
      </dgm:t>
    </dgm:pt>
    <dgm:pt modelId="{EA418701-B98A-4B84-A6E6-E4E6EC778050}">
      <dgm:prSet phldrT="[Texto]" custT="1"/>
      <dgm:spPr/>
      <dgm:t>
        <a:bodyPr/>
        <a:lstStyle/>
        <a:p>
          <a:r>
            <a:rPr lang="pt-BR" sz="500" b="1"/>
            <a:t>Ciclo 1 - Estrutura</a:t>
          </a:r>
          <a:r>
            <a:rPr lang="en-US" sz="500" b="1"/>
            <a:t>ção</a:t>
          </a:r>
          <a:endParaRPr lang="pt-BR" sz="500" b="1"/>
        </a:p>
      </dgm:t>
    </dgm:pt>
    <dgm:pt modelId="{41793E5E-9B74-4FF1-8F24-7BE2E0E45A9E}" type="parTrans" cxnId="{8BA0D861-EC03-46F0-BD50-0A858DCF80D2}">
      <dgm:prSet/>
      <dgm:spPr/>
      <dgm:t>
        <a:bodyPr/>
        <a:lstStyle/>
        <a:p>
          <a:endParaRPr lang="pt-BR" sz="500"/>
        </a:p>
      </dgm:t>
    </dgm:pt>
    <dgm:pt modelId="{6497AF9F-7A73-4CD9-90E1-384B42640313}" type="sibTrans" cxnId="{8BA0D861-EC03-46F0-BD50-0A858DCF80D2}">
      <dgm:prSet/>
      <dgm:spPr/>
      <dgm:t>
        <a:bodyPr/>
        <a:lstStyle/>
        <a:p>
          <a:endParaRPr lang="pt-BR" sz="500"/>
        </a:p>
      </dgm:t>
    </dgm:pt>
    <dgm:pt modelId="{2CBCDEC9-45FE-4ECE-8249-CF9E36E9A1D6}">
      <dgm:prSet phldrT="[Texto]" custT="1"/>
      <dgm:spPr/>
      <dgm:t>
        <a:bodyPr/>
        <a:lstStyle/>
        <a:p>
          <a:r>
            <a:rPr lang="pt-BR" sz="500"/>
            <a:t>Marco Legal</a:t>
          </a:r>
        </a:p>
      </dgm:t>
    </dgm:pt>
    <dgm:pt modelId="{1CE221B6-23C2-43F9-9843-B0D8A3591E9E}" type="parTrans" cxnId="{546702F5-4638-4A6D-81FD-464A004BF192}">
      <dgm:prSet/>
      <dgm:spPr/>
      <dgm:t>
        <a:bodyPr/>
        <a:lstStyle/>
        <a:p>
          <a:endParaRPr lang="pt-BR" sz="500"/>
        </a:p>
      </dgm:t>
    </dgm:pt>
    <dgm:pt modelId="{EDD14E81-7DB4-46AC-9CC1-9AF3A09DAD57}" type="sibTrans" cxnId="{546702F5-4638-4A6D-81FD-464A004BF192}">
      <dgm:prSet/>
      <dgm:spPr/>
      <dgm:t>
        <a:bodyPr/>
        <a:lstStyle/>
        <a:p>
          <a:endParaRPr lang="pt-BR" sz="500"/>
        </a:p>
      </dgm:t>
    </dgm:pt>
    <dgm:pt modelId="{4FE214E3-7C4D-4B12-85EB-B19A6CA3EBDB}">
      <dgm:prSet phldrT="[Texto]" custT="1"/>
      <dgm:spPr/>
      <dgm:t>
        <a:bodyPr/>
        <a:lstStyle/>
        <a:p>
          <a:r>
            <a:rPr lang="pt-BR" sz="500"/>
            <a:t>Integração das ações do MAPA com outros órgãos</a:t>
          </a:r>
        </a:p>
      </dgm:t>
    </dgm:pt>
    <dgm:pt modelId="{90CE29A5-EC1E-4BFE-822C-0B48FA3134B3}" type="parTrans" cxnId="{45F59A02-CE66-45D9-BAA7-0C2705661D77}">
      <dgm:prSet/>
      <dgm:spPr/>
      <dgm:t>
        <a:bodyPr/>
        <a:lstStyle/>
        <a:p>
          <a:endParaRPr lang="pt-BR" sz="500"/>
        </a:p>
      </dgm:t>
    </dgm:pt>
    <dgm:pt modelId="{1086672B-B717-493C-BE6A-702C1F658B00}" type="sibTrans" cxnId="{45F59A02-CE66-45D9-BAA7-0C2705661D77}">
      <dgm:prSet/>
      <dgm:spPr/>
      <dgm:t>
        <a:bodyPr/>
        <a:lstStyle/>
        <a:p>
          <a:endParaRPr lang="pt-BR" sz="500"/>
        </a:p>
      </dgm:t>
    </dgm:pt>
    <dgm:pt modelId="{4ABE0558-0F14-4272-8A5D-ABAFEA39114C}">
      <dgm:prSet phldrT="[Texto]" custT="1"/>
      <dgm:spPr/>
      <dgm:t>
        <a:bodyPr/>
        <a:lstStyle/>
        <a:p>
          <a:r>
            <a:rPr lang="pt-BR" sz="500"/>
            <a:t>Disponibilização das linhas de crédito</a:t>
          </a:r>
        </a:p>
      </dgm:t>
    </dgm:pt>
    <dgm:pt modelId="{D80CC818-146D-4EC6-AE7C-4FA33BDD9B84}" type="parTrans" cxnId="{69A61CFD-8BE8-4E40-9FFB-8526549090A1}">
      <dgm:prSet/>
      <dgm:spPr/>
      <dgm:t>
        <a:bodyPr/>
        <a:lstStyle/>
        <a:p>
          <a:endParaRPr lang="pt-BR" sz="500"/>
        </a:p>
      </dgm:t>
    </dgm:pt>
    <dgm:pt modelId="{48DDD839-0734-4EC8-BC80-198AA5BBF3F4}" type="sibTrans" cxnId="{69A61CFD-8BE8-4E40-9FFB-8526549090A1}">
      <dgm:prSet/>
      <dgm:spPr/>
      <dgm:t>
        <a:bodyPr/>
        <a:lstStyle/>
        <a:p>
          <a:endParaRPr lang="pt-BR" sz="500"/>
        </a:p>
      </dgm:t>
    </dgm:pt>
    <dgm:pt modelId="{7E64EC12-9BD5-4DCF-BB5A-CCF0E1BC551D}">
      <dgm:prSet phldrT="[Texto]" custT="1"/>
      <dgm:spPr/>
      <dgm:t>
        <a:bodyPr/>
        <a:lstStyle/>
        <a:p>
          <a:r>
            <a:rPr lang="pt-BR" sz="500" b="1"/>
            <a:t>Ciclo 2 - Implanta</a:t>
          </a:r>
          <a:r>
            <a:rPr lang="en-US" sz="500" b="1"/>
            <a:t>ção</a:t>
          </a:r>
          <a:endParaRPr lang="pt-BR" sz="500" b="1"/>
        </a:p>
      </dgm:t>
    </dgm:pt>
    <dgm:pt modelId="{8164DDF6-561F-4C94-AB78-41DCED2A5FFE}" type="parTrans" cxnId="{9223C6E3-4058-475D-AA0C-C2C927AA6940}">
      <dgm:prSet/>
      <dgm:spPr/>
      <dgm:t>
        <a:bodyPr/>
        <a:lstStyle/>
        <a:p>
          <a:endParaRPr lang="pt-BR" sz="500"/>
        </a:p>
      </dgm:t>
    </dgm:pt>
    <dgm:pt modelId="{FCF95E61-F41A-42CE-89C9-AD897E584D3A}" type="sibTrans" cxnId="{9223C6E3-4058-475D-AA0C-C2C927AA6940}">
      <dgm:prSet/>
      <dgm:spPr/>
      <dgm:t>
        <a:bodyPr/>
        <a:lstStyle/>
        <a:p>
          <a:endParaRPr lang="pt-BR" sz="500"/>
        </a:p>
      </dgm:t>
    </dgm:pt>
    <dgm:pt modelId="{568C18EE-9A50-414B-B976-152D5FB91FF0}">
      <dgm:prSet phldrT="[Texto]" custT="1"/>
      <dgm:spPr/>
      <dgm:t>
        <a:bodyPr/>
        <a:lstStyle/>
        <a:p>
          <a:r>
            <a:rPr lang="pt-BR" sz="500"/>
            <a:t>Disponibilização das linhas de crédito</a:t>
          </a:r>
        </a:p>
      </dgm:t>
    </dgm:pt>
    <dgm:pt modelId="{D983FDC6-E8E3-46B5-BDC3-E44C9C9DE785}" type="parTrans" cxnId="{81EC13DE-7AEB-498F-A1B0-C6C952F84B95}">
      <dgm:prSet/>
      <dgm:spPr/>
      <dgm:t>
        <a:bodyPr/>
        <a:lstStyle/>
        <a:p>
          <a:endParaRPr lang="pt-BR" sz="500"/>
        </a:p>
      </dgm:t>
    </dgm:pt>
    <dgm:pt modelId="{98C6D7D4-FE32-4056-AF19-8EF9493A0375}" type="sibTrans" cxnId="{81EC13DE-7AEB-498F-A1B0-C6C952F84B95}">
      <dgm:prSet/>
      <dgm:spPr/>
      <dgm:t>
        <a:bodyPr/>
        <a:lstStyle/>
        <a:p>
          <a:endParaRPr lang="pt-BR" sz="500"/>
        </a:p>
      </dgm:t>
    </dgm:pt>
    <dgm:pt modelId="{547A3601-8481-D343-A4D0-3438246507B9}">
      <dgm:prSet custT="1"/>
      <dgm:spPr/>
      <dgm:t>
        <a:bodyPr/>
        <a:lstStyle/>
        <a:p>
          <a:r>
            <a:rPr lang="pt-BR" sz="500"/>
            <a:t>Gerenciamento do Projeto</a:t>
          </a:r>
        </a:p>
      </dgm:t>
    </dgm:pt>
    <dgm:pt modelId="{3DEDD522-01B8-2D4D-BE8C-C0C24466235C}" type="parTrans" cxnId="{B04F71C8-16D2-624D-9549-DDB1027CD1A2}">
      <dgm:prSet/>
      <dgm:spPr/>
      <dgm:t>
        <a:bodyPr/>
        <a:lstStyle/>
        <a:p>
          <a:endParaRPr lang="pt-BR" sz="500"/>
        </a:p>
      </dgm:t>
    </dgm:pt>
    <dgm:pt modelId="{58EB05DC-9CD0-A94A-B6C8-F871B68A3923}" type="sibTrans" cxnId="{B04F71C8-16D2-624D-9549-DDB1027CD1A2}">
      <dgm:prSet/>
      <dgm:spPr/>
      <dgm:t>
        <a:bodyPr/>
        <a:lstStyle/>
        <a:p>
          <a:endParaRPr lang="pt-BR" sz="500"/>
        </a:p>
      </dgm:t>
    </dgm:pt>
    <dgm:pt modelId="{0D5E9ED2-84DE-A14E-8004-6EFAFAE5238D}">
      <dgm:prSet custT="1"/>
      <dgm:spPr/>
      <dgm:t>
        <a:bodyPr/>
        <a:lstStyle/>
        <a:p>
          <a:r>
            <a:rPr lang="pt-BR" sz="500"/>
            <a:t>Iniciação e Planejamento</a:t>
          </a:r>
        </a:p>
      </dgm:t>
    </dgm:pt>
    <dgm:pt modelId="{BAD7AF63-7FE3-D747-A40A-B3658C09F1BC}" type="parTrans" cxnId="{2353ED49-5E7F-444C-B313-90C1FC23AA5B}">
      <dgm:prSet/>
      <dgm:spPr/>
      <dgm:t>
        <a:bodyPr/>
        <a:lstStyle/>
        <a:p>
          <a:endParaRPr lang="pt-BR" sz="500"/>
        </a:p>
      </dgm:t>
    </dgm:pt>
    <dgm:pt modelId="{7A4F9238-2396-2E40-894B-53D40CF689E0}" type="sibTrans" cxnId="{2353ED49-5E7F-444C-B313-90C1FC23AA5B}">
      <dgm:prSet/>
      <dgm:spPr/>
      <dgm:t>
        <a:bodyPr/>
        <a:lstStyle/>
        <a:p>
          <a:endParaRPr lang="pt-BR" sz="500"/>
        </a:p>
      </dgm:t>
    </dgm:pt>
    <dgm:pt modelId="{8162A252-3058-064E-9694-E1976D4C9536}">
      <dgm:prSet custT="1"/>
      <dgm:spPr/>
      <dgm:t>
        <a:bodyPr/>
        <a:lstStyle/>
        <a:p>
          <a:r>
            <a:rPr lang="pt-BR" sz="500"/>
            <a:t>Monitoramento</a:t>
          </a:r>
        </a:p>
      </dgm:t>
    </dgm:pt>
    <dgm:pt modelId="{644B006F-B219-5E49-8A81-BDEB4A6EA060}" type="parTrans" cxnId="{D887BC71-4973-7C47-9A5D-AA1CAFDDAAD2}">
      <dgm:prSet/>
      <dgm:spPr/>
      <dgm:t>
        <a:bodyPr/>
        <a:lstStyle/>
        <a:p>
          <a:endParaRPr lang="pt-BR" sz="500"/>
        </a:p>
      </dgm:t>
    </dgm:pt>
    <dgm:pt modelId="{BDAB420B-446B-6F45-B597-5DC1EFC47EAF}" type="sibTrans" cxnId="{D887BC71-4973-7C47-9A5D-AA1CAFDDAAD2}">
      <dgm:prSet/>
      <dgm:spPr/>
      <dgm:t>
        <a:bodyPr/>
        <a:lstStyle/>
        <a:p>
          <a:endParaRPr lang="pt-BR" sz="500"/>
        </a:p>
      </dgm:t>
    </dgm:pt>
    <dgm:pt modelId="{DB1B3E54-CF5D-8141-86F0-567BBCD5FB54}">
      <dgm:prSet custT="1"/>
      <dgm:spPr/>
      <dgm:t>
        <a:bodyPr/>
        <a:lstStyle/>
        <a:p>
          <a:r>
            <a:rPr lang="pt-BR" sz="500"/>
            <a:t>Encerramento</a:t>
          </a:r>
        </a:p>
      </dgm:t>
    </dgm:pt>
    <dgm:pt modelId="{FF76BE9B-7A7C-4948-B498-3DCD473FD757}" type="parTrans" cxnId="{77D0DA8E-9D5D-EA4C-9DA9-93ED412F7314}">
      <dgm:prSet/>
      <dgm:spPr/>
      <dgm:t>
        <a:bodyPr/>
        <a:lstStyle/>
        <a:p>
          <a:endParaRPr lang="pt-BR" sz="500"/>
        </a:p>
      </dgm:t>
    </dgm:pt>
    <dgm:pt modelId="{68F2D6BF-A344-E94D-AA38-819C77CD4217}" type="sibTrans" cxnId="{77D0DA8E-9D5D-EA4C-9DA9-93ED412F7314}">
      <dgm:prSet/>
      <dgm:spPr/>
      <dgm:t>
        <a:bodyPr/>
        <a:lstStyle/>
        <a:p>
          <a:endParaRPr lang="pt-BR" sz="500"/>
        </a:p>
      </dgm:t>
    </dgm:pt>
    <dgm:pt modelId="{8282C7D8-4928-034F-A501-D5023A1015DD}">
      <dgm:prSet custT="1"/>
      <dgm:spPr/>
      <dgm:t>
        <a:bodyPr/>
        <a:lstStyle/>
        <a:p>
          <a:r>
            <a:rPr lang="pt-BR" sz="500"/>
            <a:t>Cadastro Nacional de Irrigantes</a:t>
          </a:r>
        </a:p>
      </dgm:t>
    </dgm:pt>
    <dgm:pt modelId="{AE5FC001-159F-EB45-AD8F-3013D312FD54}" type="parTrans" cxnId="{BC3488DC-AF29-6942-94A9-D827B6DC0ADF}">
      <dgm:prSet/>
      <dgm:spPr/>
      <dgm:t>
        <a:bodyPr/>
        <a:lstStyle/>
        <a:p>
          <a:endParaRPr lang="pt-BR" sz="500"/>
        </a:p>
      </dgm:t>
    </dgm:pt>
    <dgm:pt modelId="{86A0FF55-43AA-D540-B069-959353C869B3}" type="sibTrans" cxnId="{BC3488DC-AF29-6942-94A9-D827B6DC0ADF}">
      <dgm:prSet/>
      <dgm:spPr/>
      <dgm:t>
        <a:bodyPr/>
        <a:lstStyle/>
        <a:p>
          <a:endParaRPr lang="pt-BR" sz="500"/>
        </a:p>
      </dgm:t>
    </dgm:pt>
    <dgm:pt modelId="{B00A5AA2-E125-6248-91EC-5B0DB9C5825D}">
      <dgm:prSet custT="1"/>
      <dgm:spPr/>
      <dgm:t>
        <a:bodyPr/>
        <a:lstStyle/>
        <a:p>
          <a:r>
            <a:rPr lang="pt-BR" sz="500"/>
            <a:t>Estudo 1</a:t>
          </a:r>
        </a:p>
      </dgm:t>
    </dgm:pt>
    <dgm:pt modelId="{2CAC9F33-FE03-254B-83B4-FE434E27B5FB}" type="parTrans" cxnId="{4CBA8635-7F45-9140-8E83-429B55134FEC}">
      <dgm:prSet/>
      <dgm:spPr/>
      <dgm:t>
        <a:bodyPr/>
        <a:lstStyle/>
        <a:p>
          <a:endParaRPr lang="pt-BR" sz="500"/>
        </a:p>
      </dgm:t>
    </dgm:pt>
    <dgm:pt modelId="{0114E4A1-4B65-2B40-B2B5-12176A1DD206}" type="sibTrans" cxnId="{4CBA8635-7F45-9140-8E83-429B55134FEC}">
      <dgm:prSet/>
      <dgm:spPr/>
      <dgm:t>
        <a:bodyPr/>
        <a:lstStyle/>
        <a:p>
          <a:endParaRPr lang="pt-BR" sz="500"/>
        </a:p>
      </dgm:t>
    </dgm:pt>
    <dgm:pt modelId="{3E21B3A3-E648-5E41-8CF0-AAD08EC37180}">
      <dgm:prSet custT="1"/>
      <dgm:spPr/>
      <dgm:t>
        <a:bodyPr/>
        <a:lstStyle/>
        <a:p>
          <a:r>
            <a:rPr lang="pt-BR" sz="500"/>
            <a:t>Estudo 2</a:t>
          </a:r>
        </a:p>
      </dgm:t>
    </dgm:pt>
    <dgm:pt modelId="{2F29B98D-6242-2E43-A63D-F240A179D580}" type="parTrans" cxnId="{41DFC22B-840B-DE4D-A7B1-A093C560CDC5}">
      <dgm:prSet/>
      <dgm:spPr/>
      <dgm:t>
        <a:bodyPr/>
        <a:lstStyle/>
        <a:p>
          <a:endParaRPr lang="pt-BR" sz="500"/>
        </a:p>
      </dgm:t>
    </dgm:pt>
    <dgm:pt modelId="{7B6A9093-E236-D747-97A9-CA8F61F20BB8}" type="sibTrans" cxnId="{41DFC22B-840B-DE4D-A7B1-A093C560CDC5}">
      <dgm:prSet/>
      <dgm:spPr/>
      <dgm:t>
        <a:bodyPr/>
        <a:lstStyle/>
        <a:p>
          <a:endParaRPr lang="pt-BR" sz="500"/>
        </a:p>
      </dgm:t>
    </dgm:pt>
    <dgm:pt modelId="{320799A1-4B3A-6448-8A7D-7D26DA3F82B7}">
      <dgm:prSet custT="1"/>
      <dgm:spPr/>
      <dgm:t>
        <a:bodyPr/>
        <a:lstStyle/>
        <a:p>
          <a:r>
            <a:rPr lang="pt-BR" sz="500"/>
            <a:t>Treinamentos e Capacitações</a:t>
          </a:r>
        </a:p>
      </dgm:t>
    </dgm:pt>
    <dgm:pt modelId="{1B8C485B-112C-414C-89B1-5C2715AC4231}" type="parTrans" cxnId="{7701B2A5-C06C-B846-973F-70415420E19B}">
      <dgm:prSet/>
      <dgm:spPr/>
      <dgm:t>
        <a:bodyPr/>
        <a:lstStyle/>
        <a:p>
          <a:endParaRPr lang="pt-BR" sz="500"/>
        </a:p>
      </dgm:t>
    </dgm:pt>
    <dgm:pt modelId="{67C931A9-3FF8-C045-934C-F75BC7235E34}" type="sibTrans" cxnId="{7701B2A5-C06C-B846-973F-70415420E19B}">
      <dgm:prSet/>
      <dgm:spPr/>
      <dgm:t>
        <a:bodyPr/>
        <a:lstStyle/>
        <a:p>
          <a:endParaRPr lang="pt-BR" sz="500"/>
        </a:p>
      </dgm:t>
    </dgm:pt>
    <dgm:pt modelId="{620FD822-704E-5F4E-8FC0-63E40DF6383D}">
      <dgm:prSet custT="1"/>
      <dgm:spPr/>
      <dgm:t>
        <a:bodyPr/>
        <a:lstStyle/>
        <a:p>
          <a:r>
            <a:rPr lang="pt-BR" sz="500"/>
            <a:t>Implantação de Unidades Administrativas</a:t>
          </a:r>
        </a:p>
      </dgm:t>
    </dgm:pt>
    <dgm:pt modelId="{1CA218F2-5794-2643-9480-F022F5F8C45D}" type="parTrans" cxnId="{74F2528C-1CFA-674E-93E1-EB79D6AADAEC}">
      <dgm:prSet/>
      <dgm:spPr/>
      <dgm:t>
        <a:bodyPr/>
        <a:lstStyle/>
        <a:p>
          <a:endParaRPr lang="pt-BR" sz="500"/>
        </a:p>
      </dgm:t>
    </dgm:pt>
    <dgm:pt modelId="{AD7C7E45-9FB5-DD44-AC1F-B5CEB48975F1}" type="sibTrans" cxnId="{74F2528C-1CFA-674E-93E1-EB79D6AADAEC}">
      <dgm:prSet/>
      <dgm:spPr/>
      <dgm:t>
        <a:bodyPr/>
        <a:lstStyle/>
        <a:p>
          <a:endParaRPr lang="pt-BR" sz="500"/>
        </a:p>
      </dgm:t>
    </dgm:pt>
    <dgm:pt modelId="{EB315515-B542-FE4A-9064-BCAC34423A5D}">
      <dgm:prSet custT="1"/>
      <dgm:spPr/>
      <dgm:t>
        <a:bodyPr/>
        <a:lstStyle/>
        <a:p>
          <a:r>
            <a:rPr lang="pt-BR" sz="500"/>
            <a:t>Implantação de centros de referência e irrigação</a:t>
          </a:r>
        </a:p>
      </dgm:t>
    </dgm:pt>
    <dgm:pt modelId="{9E76E71D-B670-8642-BDA2-3B91CB915370}" type="parTrans" cxnId="{2E50D0B9-3100-9049-B65C-7EF1DEF7924F}">
      <dgm:prSet/>
      <dgm:spPr/>
      <dgm:t>
        <a:bodyPr/>
        <a:lstStyle/>
        <a:p>
          <a:endParaRPr lang="pt-BR" sz="500"/>
        </a:p>
      </dgm:t>
    </dgm:pt>
    <dgm:pt modelId="{0895B7F5-4DBC-8A49-928D-0D8EEFA008EC}" type="sibTrans" cxnId="{2E50D0B9-3100-9049-B65C-7EF1DEF7924F}">
      <dgm:prSet/>
      <dgm:spPr/>
      <dgm:t>
        <a:bodyPr/>
        <a:lstStyle/>
        <a:p>
          <a:endParaRPr lang="pt-BR" sz="500"/>
        </a:p>
      </dgm:t>
    </dgm:pt>
    <dgm:pt modelId="{101EB0C6-6CDA-1244-AE6E-9FF637319D35}">
      <dgm:prSet custT="1"/>
      <dgm:spPr/>
      <dgm:t>
        <a:bodyPr/>
        <a:lstStyle/>
        <a:p>
          <a:r>
            <a:rPr lang="pt-BR" sz="500"/>
            <a:t>Ações de apoio à pesquisa e inovação</a:t>
          </a:r>
        </a:p>
      </dgm:t>
    </dgm:pt>
    <dgm:pt modelId="{26058359-4E35-054A-A5F5-15C90BE0B9B1}" type="parTrans" cxnId="{9632C33A-4B58-1242-B0A7-3613C838F52A}">
      <dgm:prSet/>
      <dgm:spPr/>
      <dgm:t>
        <a:bodyPr/>
        <a:lstStyle/>
        <a:p>
          <a:endParaRPr lang="pt-BR" sz="500"/>
        </a:p>
      </dgm:t>
    </dgm:pt>
    <dgm:pt modelId="{FA1F30C7-353F-0340-83E2-DA731B77E661}" type="sibTrans" cxnId="{9632C33A-4B58-1242-B0A7-3613C838F52A}">
      <dgm:prSet/>
      <dgm:spPr/>
      <dgm:t>
        <a:bodyPr/>
        <a:lstStyle/>
        <a:p>
          <a:endParaRPr lang="pt-BR" sz="500"/>
        </a:p>
      </dgm:t>
    </dgm:pt>
    <dgm:pt modelId="{69B231DE-3622-604D-8412-CB5F09111A2F}">
      <dgm:prSet custT="1"/>
      <dgm:spPr/>
      <dgm:t>
        <a:bodyPr/>
        <a:lstStyle/>
        <a:p>
          <a:r>
            <a:rPr lang="pt-BR" sz="500"/>
            <a:t>Treinamentos e Capacitações</a:t>
          </a:r>
        </a:p>
      </dgm:t>
    </dgm:pt>
    <dgm:pt modelId="{92C9D279-3629-F447-822E-8526C0392A52}" type="parTrans" cxnId="{EE42A7EB-50D3-AC4F-B118-2A75A3290300}">
      <dgm:prSet/>
      <dgm:spPr/>
      <dgm:t>
        <a:bodyPr/>
        <a:lstStyle/>
        <a:p>
          <a:endParaRPr lang="pt-BR" sz="500"/>
        </a:p>
      </dgm:t>
    </dgm:pt>
    <dgm:pt modelId="{949BD046-4215-3344-AFD3-566793662336}" type="sibTrans" cxnId="{EE42A7EB-50D3-AC4F-B118-2A75A3290300}">
      <dgm:prSet/>
      <dgm:spPr/>
      <dgm:t>
        <a:bodyPr/>
        <a:lstStyle/>
        <a:p>
          <a:endParaRPr lang="pt-BR" sz="500"/>
        </a:p>
      </dgm:t>
    </dgm:pt>
    <dgm:pt modelId="{ACEACCEA-AA2E-C94D-96CD-6115586E9C00}">
      <dgm:prSet custT="1"/>
      <dgm:spPr/>
      <dgm:t>
        <a:bodyPr/>
        <a:lstStyle/>
        <a:p>
          <a:r>
            <a:rPr lang="pt-BR" sz="500"/>
            <a:t>Implantação de Unidades Administrativas</a:t>
          </a:r>
        </a:p>
      </dgm:t>
    </dgm:pt>
    <dgm:pt modelId="{E4336AFA-C4AC-C040-84C4-820E02A92077}" type="parTrans" cxnId="{A838051B-3E8E-584D-919D-400E96BDE7E5}">
      <dgm:prSet/>
      <dgm:spPr/>
      <dgm:t>
        <a:bodyPr/>
        <a:lstStyle/>
        <a:p>
          <a:endParaRPr lang="pt-BR" sz="500"/>
        </a:p>
      </dgm:t>
    </dgm:pt>
    <dgm:pt modelId="{2F2BAD99-834E-7749-BFF2-8DFA23B5F8C2}" type="sibTrans" cxnId="{A838051B-3E8E-584D-919D-400E96BDE7E5}">
      <dgm:prSet/>
      <dgm:spPr/>
      <dgm:t>
        <a:bodyPr/>
        <a:lstStyle/>
        <a:p>
          <a:endParaRPr lang="pt-BR" sz="500"/>
        </a:p>
      </dgm:t>
    </dgm:pt>
    <dgm:pt modelId="{54347017-5982-43D5-90FB-CF5DC5906240}" type="pres">
      <dgm:prSet presAssocID="{C326D723-6829-4CD4-AFF5-B2DBE013A7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EA397CDF-2E09-43E5-87F1-CE5937FDF0A8}" type="pres">
      <dgm:prSet presAssocID="{E186E560-529E-4662-961A-BB7460EA586E}" presName="hierRoot1" presStyleCnt="0">
        <dgm:presLayoutVars>
          <dgm:hierBranch val="init"/>
        </dgm:presLayoutVars>
      </dgm:prSet>
      <dgm:spPr/>
    </dgm:pt>
    <dgm:pt modelId="{4748FDE0-D422-4ACC-B46F-B093E2590D5D}" type="pres">
      <dgm:prSet presAssocID="{E186E560-529E-4662-961A-BB7460EA586E}" presName="rootComposite1" presStyleCnt="0"/>
      <dgm:spPr/>
    </dgm:pt>
    <dgm:pt modelId="{E306267B-2EA6-4433-B89F-9E9EADC53B94}" type="pres">
      <dgm:prSet presAssocID="{E186E560-529E-4662-961A-BB7460EA586E}" presName="rootText1" presStyleLbl="node0" presStyleIdx="0" presStyleCnt="1" custScaleX="227973" custLinFactNeighborX="768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102416-F4F7-47FA-BE94-458587B15766}" type="pres">
      <dgm:prSet presAssocID="{E186E560-529E-4662-961A-BB7460EA586E}" presName="rootConnector1" presStyleLbl="node1" presStyleIdx="0" presStyleCnt="0"/>
      <dgm:spPr/>
      <dgm:t>
        <a:bodyPr/>
        <a:lstStyle/>
        <a:p>
          <a:endParaRPr lang="pt-BR"/>
        </a:p>
      </dgm:t>
    </dgm:pt>
    <dgm:pt modelId="{5396F9E5-DE49-4C03-BC08-AD705CD1F0CC}" type="pres">
      <dgm:prSet presAssocID="{E186E560-529E-4662-961A-BB7460EA586E}" presName="hierChild2" presStyleCnt="0"/>
      <dgm:spPr/>
    </dgm:pt>
    <dgm:pt modelId="{F55CC8C7-DF32-2849-ACE4-773279946EA8}" type="pres">
      <dgm:prSet presAssocID="{3DEDD522-01B8-2D4D-BE8C-C0C24466235C}" presName="Name37" presStyleLbl="parChTrans1D2" presStyleIdx="0" presStyleCnt="3"/>
      <dgm:spPr/>
      <dgm:t>
        <a:bodyPr/>
        <a:lstStyle/>
        <a:p>
          <a:endParaRPr lang="pt-BR"/>
        </a:p>
      </dgm:t>
    </dgm:pt>
    <dgm:pt modelId="{658B2184-E222-E744-B7F2-A0BFB85545FD}" type="pres">
      <dgm:prSet presAssocID="{547A3601-8481-D343-A4D0-3438246507B9}" presName="hierRoot2" presStyleCnt="0">
        <dgm:presLayoutVars>
          <dgm:hierBranch val="init"/>
        </dgm:presLayoutVars>
      </dgm:prSet>
      <dgm:spPr/>
    </dgm:pt>
    <dgm:pt modelId="{EA42FBDC-3403-7440-B439-4162BCF5C7F6}" type="pres">
      <dgm:prSet presAssocID="{547A3601-8481-D343-A4D0-3438246507B9}" presName="rootComposite" presStyleCnt="0"/>
      <dgm:spPr/>
    </dgm:pt>
    <dgm:pt modelId="{15CA5FEF-55C2-AE4E-AAE3-3667FB4DEA99}" type="pres">
      <dgm:prSet presAssocID="{547A3601-8481-D343-A4D0-3438246507B9}" presName="rootText" presStyleLbl="node2" presStyleIdx="0" presStyleCnt="3" custScaleX="17313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6FD9173-9331-4C4B-97B2-15BB9001FFC3}" type="pres">
      <dgm:prSet presAssocID="{547A3601-8481-D343-A4D0-3438246507B9}" presName="rootConnector" presStyleLbl="node2" presStyleIdx="0" presStyleCnt="3"/>
      <dgm:spPr/>
      <dgm:t>
        <a:bodyPr/>
        <a:lstStyle/>
        <a:p>
          <a:endParaRPr lang="pt-BR"/>
        </a:p>
      </dgm:t>
    </dgm:pt>
    <dgm:pt modelId="{5B9317FC-F980-3841-B794-AD41F5BA196C}" type="pres">
      <dgm:prSet presAssocID="{547A3601-8481-D343-A4D0-3438246507B9}" presName="hierChild4" presStyleCnt="0"/>
      <dgm:spPr/>
    </dgm:pt>
    <dgm:pt modelId="{4F48295A-01A8-1D48-B302-D204D2706C22}" type="pres">
      <dgm:prSet presAssocID="{BAD7AF63-7FE3-D747-A40A-B3658C09F1BC}" presName="Name37" presStyleLbl="parChTrans1D3" presStyleIdx="0" presStyleCnt="16"/>
      <dgm:spPr/>
      <dgm:t>
        <a:bodyPr/>
        <a:lstStyle/>
        <a:p>
          <a:endParaRPr lang="pt-BR"/>
        </a:p>
      </dgm:t>
    </dgm:pt>
    <dgm:pt modelId="{EE01EA94-3AEA-1146-8B69-A1DDEF1B9DCD}" type="pres">
      <dgm:prSet presAssocID="{0D5E9ED2-84DE-A14E-8004-6EFAFAE5238D}" presName="hierRoot2" presStyleCnt="0">
        <dgm:presLayoutVars>
          <dgm:hierBranch val="init"/>
        </dgm:presLayoutVars>
      </dgm:prSet>
      <dgm:spPr/>
    </dgm:pt>
    <dgm:pt modelId="{7B62112F-E5F5-BF49-9C0B-23E0603115C0}" type="pres">
      <dgm:prSet presAssocID="{0D5E9ED2-84DE-A14E-8004-6EFAFAE5238D}" presName="rootComposite" presStyleCnt="0"/>
      <dgm:spPr/>
    </dgm:pt>
    <dgm:pt modelId="{55924CDA-5865-8A4A-A563-C14F1353E5E6}" type="pres">
      <dgm:prSet presAssocID="{0D5E9ED2-84DE-A14E-8004-6EFAFAE5238D}" presName="rootText" presStyleLbl="node3" presStyleIdx="0" presStyleCnt="16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9E78D8-8492-EB42-8DFA-A65FFB0BEFC9}" type="pres">
      <dgm:prSet presAssocID="{0D5E9ED2-84DE-A14E-8004-6EFAFAE5238D}" presName="rootConnector" presStyleLbl="node3" presStyleIdx="0" presStyleCnt="16"/>
      <dgm:spPr/>
      <dgm:t>
        <a:bodyPr/>
        <a:lstStyle/>
        <a:p>
          <a:endParaRPr lang="pt-BR"/>
        </a:p>
      </dgm:t>
    </dgm:pt>
    <dgm:pt modelId="{5C7C0DDE-5827-984B-BEF9-95CC9BE4C32A}" type="pres">
      <dgm:prSet presAssocID="{0D5E9ED2-84DE-A14E-8004-6EFAFAE5238D}" presName="hierChild4" presStyleCnt="0"/>
      <dgm:spPr/>
    </dgm:pt>
    <dgm:pt modelId="{B8A55893-ACF7-BA44-A0C6-F7C6D6AF03B9}" type="pres">
      <dgm:prSet presAssocID="{0D5E9ED2-84DE-A14E-8004-6EFAFAE5238D}" presName="hierChild5" presStyleCnt="0"/>
      <dgm:spPr/>
    </dgm:pt>
    <dgm:pt modelId="{DF0C203D-1EEA-BD4A-AE27-9CA8117384CE}" type="pres">
      <dgm:prSet presAssocID="{644B006F-B219-5E49-8A81-BDEB4A6EA060}" presName="Name37" presStyleLbl="parChTrans1D3" presStyleIdx="1" presStyleCnt="16"/>
      <dgm:spPr/>
      <dgm:t>
        <a:bodyPr/>
        <a:lstStyle/>
        <a:p>
          <a:endParaRPr lang="pt-BR"/>
        </a:p>
      </dgm:t>
    </dgm:pt>
    <dgm:pt modelId="{41D97573-C4C3-D84E-A5F6-F5E77FA39D2A}" type="pres">
      <dgm:prSet presAssocID="{8162A252-3058-064E-9694-E1976D4C9536}" presName="hierRoot2" presStyleCnt="0">
        <dgm:presLayoutVars>
          <dgm:hierBranch val="init"/>
        </dgm:presLayoutVars>
      </dgm:prSet>
      <dgm:spPr/>
    </dgm:pt>
    <dgm:pt modelId="{4D8E9148-DC4B-D840-9006-11461EE4CBE0}" type="pres">
      <dgm:prSet presAssocID="{8162A252-3058-064E-9694-E1976D4C9536}" presName="rootComposite" presStyleCnt="0"/>
      <dgm:spPr/>
    </dgm:pt>
    <dgm:pt modelId="{9F5F3535-A266-FC4E-B69B-E4BF2B9A1F2B}" type="pres">
      <dgm:prSet presAssocID="{8162A252-3058-064E-9694-E1976D4C9536}" presName="rootText" presStyleLbl="node3" presStyleIdx="1" presStyleCnt="16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BBD96D0-360D-084A-81DA-A26869AE5D4D}" type="pres">
      <dgm:prSet presAssocID="{8162A252-3058-064E-9694-E1976D4C9536}" presName="rootConnector" presStyleLbl="node3" presStyleIdx="1" presStyleCnt="16"/>
      <dgm:spPr/>
      <dgm:t>
        <a:bodyPr/>
        <a:lstStyle/>
        <a:p>
          <a:endParaRPr lang="pt-BR"/>
        </a:p>
      </dgm:t>
    </dgm:pt>
    <dgm:pt modelId="{E66010B4-2B46-3F4B-907A-24ED2A882F93}" type="pres">
      <dgm:prSet presAssocID="{8162A252-3058-064E-9694-E1976D4C9536}" presName="hierChild4" presStyleCnt="0"/>
      <dgm:spPr/>
    </dgm:pt>
    <dgm:pt modelId="{09A8B438-4A0D-F848-863C-5CD4437361C1}" type="pres">
      <dgm:prSet presAssocID="{8162A252-3058-064E-9694-E1976D4C9536}" presName="hierChild5" presStyleCnt="0"/>
      <dgm:spPr/>
    </dgm:pt>
    <dgm:pt modelId="{F046226A-E9EA-4343-BCE7-616EC51939BC}" type="pres">
      <dgm:prSet presAssocID="{FF76BE9B-7A7C-4948-B498-3DCD473FD757}" presName="Name37" presStyleLbl="parChTrans1D3" presStyleIdx="2" presStyleCnt="16"/>
      <dgm:spPr/>
      <dgm:t>
        <a:bodyPr/>
        <a:lstStyle/>
        <a:p>
          <a:endParaRPr lang="pt-BR"/>
        </a:p>
      </dgm:t>
    </dgm:pt>
    <dgm:pt modelId="{BB44B121-0CA9-8A43-A85D-CA913B1B220E}" type="pres">
      <dgm:prSet presAssocID="{DB1B3E54-CF5D-8141-86F0-567BBCD5FB54}" presName="hierRoot2" presStyleCnt="0">
        <dgm:presLayoutVars>
          <dgm:hierBranch val="init"/>
        </dgm:presLayoutVars>
      </dgm:prSet>
      <dgm:spPr/>
    </dgm:pt>
    <dgm:pt modelId="{140EB2AD-C42A-7047-BA17-631AC89F2A61}" type="pres">
      <dgm:prSet presAssocID="{DB1B3E54-CF5D-8141-86F0-567BBCD5FB54}" presName="rootComposite" presStyleCnt="0"/>
      <dgm:spPr/>
    </dgm:pt>
    <dgm:pt modelId="{8415F9E4-E055-BB42-8CD3-A6B629DE7B12}" type="pres">
      <dgm:prSet presAssocID="{DB1B3E54-CF5D-8141-86F0-567BBCD5FB54}" presName="rootText" presStyleLbl="node3" presStyleIdx="2" presStyleCnt="16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82CEE31-320F-B34F-9631-CDF2C479745A}" type="pres">
      <dgm:prSet presAssocID="{DB1B3E54-CF5D-8141-86F0-567BBCD5FB54}" presName="rootConnector" presStyleLbl="node3" presStyleIdx="2" presStyleCnt="16"/>
      <dgm:spPr/>
      <dgm:t>
        <a:bodyPr/>
        <a:lstStyle/>
        <a:p>
          <a:endParaRPr lang="pt-BR"/>
        </a:p>
      </dgm:t>
    </dgm:pt>
    <dgm:pt modelId="{DF908AE2-70B0-CF4B-AA8F-580788E30BB6}" type="pres">
      <dgm:prSet presAssocID="{DB1B3E54-CF5D-8141-86F0-567BBCD5FB54}" presName="hierChild4" presStyleCnt="0"/>
      <dgm:spPr/>
    </dgm:pt>
    <dgm:pt modelId="{0AF10416-608E-604B-B76F-92922B27E3D5}" type="pres">
      <dgm:prSet presAssocID="{DB1B3E54-CF5D-8141-86F0-567BBCD5FB54}" presName="hierChild5" presStyleCnt="0"/>
      <dgm:spPr/>
    </dgm:pt>
    <dgm:pt modelId="{DB899245-B4D6-5B48-8789-205951A851F6}" type="pres">
      <dgm:prSet presAssocID="{547A3601-8481-D343-A4D0-3438246507B9}" presName="hierChild5" presStyleCnt="0"/>
      <dgm:spPr/>
    </dgm:pt>
    <dgm:pt modelId="{C63886CB-D928-46AC-A269-F76B3E5AD08D}" type="pres">
      <dgm:prSet presAssocID="{41793E5E-9B74-4FF1-8F24-7BE2E0E45A9E}" presName="Name37" presStyleLbl="parChTrans1D2" presStyleIdx="1" presStyleCnt="3"/>
      <dgm:spPr/>
      <dgm:t>
        <a:bodyPr/>
        <a:lstStyle/>
        <a:p>
          <a:endParaRPr lang="pt-BR"/>
        </a:p>
      </dgm:t>
    </dgm:pt>
    <dgm:pt modelId="{58E14277-A62D-41D6-976E-12A0BA3B23CF}" type="pres">
      <dgm:prSet presAssocID="{EA418701-B98A-4B84-A6E6-E4E6EC778050}" presName="hierRoot2" presStyleCnt="0">
        <dgm:presLayoutVars>
          <dgm:hierBranch val="init"/>
        </dgm:presLayoutVars>
      </dgm:prSet>
      <dgm:spPr/>
    </dgm:pt>
    <dgm:pt modelId="{8E62707C-9019-455C-A2BF-C04FA2CCC8A3}" type="pres">
      <dgm:prSet presAssocID="{EA418701-B98A-4B84-A6E6-E4E6EC778050}" presName="rootComposite" presStyleCnt="0"/>
      <dgm:spPr/>
    </dgm:pt>
    <dgm:pt modelId="{829880AA-012D-4EF0-BB94-79480A64955E}" type="pres">
      <dgm:prSet presAssocID="{EA418701-B98A-4B84-A6E6-E4E6EC778050}" presName="rootText" presStyleLbl="node2" presStyleIdx="1" presStyleCnt="3" custScaleX="15958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D2F809F-61A4-4E0A-9254-D8495A78B949}" type="pres">
      <dgm:prSet presAssocID="{EA418701-B98A-4B84-A6E6-E4E6EC778050}" presName="rootConnector" presStyleLbl="node2" presStyleIdx="1" presStyleCnt="3"/>
      <dgm:spPr/>
      <dgm:t>
        <a:bodyPr/>
        <a:lstStyle/>
        <a:p>
          <a:endParaRPr lang="pt-BR"/>
        </a:p>
      </dgm:t>
    </dgm:pt>
    <dgm:pt modelId="{728A09FA-60EA-4EFB-8C73-38595AAE1BD4}" type="pres">
      <dgm:prSet presAssocID="{EA418701-B98A-4B84-A6E6-E4E6EC778050}" presName="hierChild4" presStyleCnt="0"/>
      <dgm:spPr/>
    </dgm:pt>
    <dgm:pt modelId="{C6EEC294-A12E-4280-984C-C4AA284F2E6D}" type="pres">
      <dgm:prSet presAssocID="{1CE221B6-23C2-43F9-9843-B0D8A3591E9E}" presName="Name37" presStyleLbl="parChTrans1D3" presStyleIdx="3" presStyleCnt="16"/>
      <dgm:spPr/>
      <dgm:t>
        <a:bodyPr/>
        <a:lstStyle/>
        <a:p>
          <a:endParaRPr lang="pt-BR"/>
        </a:p>
      </dgm:t>
    </dgm:pt>
    <dgm:pt modelId="{A3EBD8F8-5BC1-44F6-B882-42A58FDD326C}" type="pres">
      <dgm:prSet presAssocID="{2CBCDEC9-45FE-4ECE-8249-CF9E36E9A1D6}" presName="hierRoot2" presStyleCnt="0">
        <dgm:presLayoutVars>
          <dgm:hierBranch val="init"/>
        </dgm:presLayoutVars>
      </dgm:prSet>
      <dgm:spPr/>
    </dgm:pt>
    <dgm:pt modelId="{A77B23F5-B73D-40E0-B809-3684FC585588}" type="pres">
      <dgm:prSet presAssocID="{2CBCDEC9-45FE-4ECE-8249-CF9E36E9A1D6}" presName="rootComposite" presStyleCnt="0"/>
      <dgm:spPr/>
    </dgm:pt>
    <dgm:pt modelId="{A7349E9E-A2E5-4695-89B4-66F2D41B761D}" type="pres">
      <dgm:prSet presAssocID="{2CBCDEC9-45FE-4ECE-8249-CF9E36E9A1D6}" presName="rootText" presStyleLbl="node3" presStyleIdx="3" presStyleCnt="16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05E79CE-F83B-4604-8BC4-5B4E3F934B52}" type="pres">
      <dgm:prSet presAssocID="{2CBCDEC9-45FE-4ECE-8249-CF9E36E9A1D6}" presName="rootConnector" presStyleLbl="node3" presStyleIdx="3" presStyleCnt="16"/>
      <dgm:spPr/>
      <dgm:t>
        <a:bodyPr/>
        <a:lstStyle/>
        <a:p>
          <a:endParaRPr lang="pt-BR"/>
        </a:p>
      </dgm:t>
    </dgm:pt>
    <dgm:pt modelId="{FD9E3CF6-B72D-46FE-BF0E-E53C42D59180}" type="pres">
      <dgm:prSet presAssocID="{2CBCDEC9-45FE-4ECE-8249-CF9E36E9A1D6}" presName="hierChild4" presStyleCnt="0"/>
      <dgm:spPr/>
    </dgm:pt>
    <dgm:pt modelId="{27A187CB-1FE8-4629-B001-E402151D4D78}" type="pres">
      <dgm:prSet presAssocID="{2CBCDEC9-45FE-4ECE-8249-CF9E36E9A1D6}" presName="hierChild5" presStyleCnt="0"/>
      <dgm:spPr/>
    </dgm:pt>
    <dgm:pt modelId="{1BE3BE32-9CFE-4316-86E8-2954DA9741EC}" type="pres">
      <dgm:prSet presAssocID="{90CE29A5-EC1E-4BFE-822C-0B48FA3134B3}" presName="Name37" presStyleLbl="parChTrans1D3" presStyleIdx="4" presStyleCnt="16"/>
      <dgm:spPr/>
      <dgm:t>
        <a:bodyPr/>
        <a:lstStyle/>
        <a:p>
          <a:endParaRPr lang="pt-BR"/>
        </a:p>
      </dgm:t>
    </dgm:pt>
    <dgm:pt modelId="{2A0E8C17-484F-42BC-AFE1-BCA8FBE63267}" type="pres">
      <dgm:prSet presAssocID="{4FE214E3-7C4D-4B12-85EB-B19A6CA3EBDB}" presName="hierRoot2" presStyleCnt="0">
        <dgm:presLayoutVars>
          <dgm:hierBranch val="init"/>
        </dgm:presLayoutVars>
      </dgm:prSet>
      <dgm:spPr/>
    </dgm:pt>
    <dgm:pt modelId="{873FCE4A-9CEF-47EC-9448-0A84FB3DDF93}" type="pres">
      <dgm:prSet presAssocID="{4FE214E3-7C4D-4B12-85EB-B19A6CA3EBDB}" presName="rootComposite" presStyleCnt="0"/>
      <dgm:spPr/>
    </dgm:pt>
    <dgm:pt modelId="{18E329AA-11EF-45EA-A6E3-EA11A1EAFFCC}" type="pres">
      <dgm:prSet presAssocID="{4FE214E3-7C4D-4B12-85EB-B19A6CA3EBDB}" presName="rootText" presStyleLbl="node3" presStyleIdx="4" presStyleCnt="16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9B8F3C3-9ACC-4755-B918-D307D68C1C51}" type="pres">
      <dgm:prSet presAssocID="{4FE214E3-7C4D-4B12-85EB-B19A6CA3EBDB}" presName="rootConnector" presStyleLbl="node3" presStyleIdx="4" presStyleCnt="16"/>
      <dgm:spPr/>
      <dgm:t>
        <a:bodyPr/>
        <a:lstStyle/>
        <a:p>
          <a:endParaRPr lang="pt-BR"/>
        </a:p>
      </dgm:t>
    </dgm:pt>
    <dgm:pt modelId="{717C1A17-6707-4C67-988A-2CDC45C77E08}" type="pres">
      <dgm:prSet presAssocID="{4FE214E3-7C4D-4B12-85EB-B19A6CA3EBDB}" presName="hierChild4" presStyleCnt="0"/>
      <dgm:spPr/>
    </dgm:pt>
    <dgm:pt modelId="{7A1178AC-7C42-4009-A60C-3D9CD4651E4D}" type="pres">
      <dgm:prSet presAssocID="{4FE214E3-7C4D-4B12-85EB-B19A6CA3EBDB}" presName="hierChild5" presStyleCnt="0"/>
      <dgm:spPr/>
    </dgm:pt>
    <dgm:pt modelId="{785E484E-B95F-4A3B-9500-DAE498A10366}" type="pres">
      <dgm:prSet presAssocID="{D80CC818-146D-4EC6-AE7C-4FA33BDD9B84}" presName="Name37" presStyleLbl="parChTrans1D3" presStyleIdx="5" presStyleCnt="16"/>
      <dgm:spPr/>
      <dgm:t>
        <a:bodyPr/>
        <a:lstStyle/>
        <a:p>
          <a:endParaRPr lang="pt-BR"/>
        </a:p>
      </dgm:t>
    </dgm:pt>
    <dgm:pt modelId="{F1190563-C5B2-4904-B0B4-B1F97D5087AB}" type="pres">
      <dgm:prSet presAssocID="{4ABE0558-0F14-4272-8A5D-ABAFEA39114C}" presName="hierRoot2" presStyleCnt="0">
        <dgm:presLayoutVars>
          <dgm:hierBranch val="init"/>
        </dgm:presLayoutVars>
      </dgm:prSet>
      <dgm:spPr/>
    </dgm:pt>
    <dgm:pt modelId="{1EFA2813-C389-4B58-9C6A-2EC0682569D8}" type="pres">
      <dgm:prSet presAssocID="{4ABE0558-0F14-4272-8A5D-ABAFEA39114C}" presName="rootComposite" presStyleCnt="0"/>
      <dgm:spPr/>
    </dgm:pt>
    <dgm:pt modelId="{165D41D7-8CEC-4458-BFA9-511F4C4D71F7}" type="pres">
      <dgm:prSet presAssocID="{4ABE0558-0F14-4272-8A5D-ABAFEA39114C}" presName="rootText" presStyleLbl="node3" presStyleIdx="5" presStyleCnt="16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D841A18-9361-4D08-B0E6-CCC44694EE32}" type="pres">
      <dgm:prSet presAssocID="{4ABE0558-0F14-4272-8A5D-ABAFEA39114C}" presName="rootConnector" presStyleLbl="node3" presStyleIdx="5" presStyleCnt="16"/>
      <dgm:spPr/>
      <dgm:t>
        <a:bodyPr/>
        <a:lstStyle/>
        <a:p>
          <a:endParaRPr lang="pt-BR"/>
        </a:p>
      </dgm:t>
    </dgm:pt>
    <dgm:pt modelId="{590F6B44-E280-40F5-96C9-21A1C83D5FA2}" type="pres">
      <dgm:prSet presAssocID="{4ABE0558-0F14-4272-8A5D-ABAFEA39114C}" presName="hierChild4" presStyleCnt="0"/>
      <dgm:spPr/>
    </dgm:pt>
    <dgm:pt modelId="{60A8C679-D775-484C-98DD-DC37E817C963}" type="pres">
      <dgm:prSet presAssocID="{4ABE0558-0F14-4272-8A5D-ABAFEA39114C}" presName="hierChild5" presStyleCnt="0"/>
      <dgm:spPr/>
    </dgm:pt>
    <dgm:pt modelId="{6198C379-1C8D-714B-B794-71068FC5C500}" type="pres">
      <dgm:prSet presAssocID="{AE5FC001-159F-EB45-AD8F-3013D312FD54}" presName="Name37" presStyleLbl="parChTrans1D3" presStyleIdx="6" presStyleCnt="16"/>
      <dgm:spPr/>
      <dgm:t>
        <a:bodyPr/>
        <a:lstStyle/>
        <a:p>
          <a:endParaRPr lang="pt-BR"/>
        </a:p>
      </dgm:t>
    </dgm:pt>
    <dgm:pt modelId="{01CBBA84-D40C-2C4D-981D-93038480A1FA}" type="pres">
      <dgm:prSet presAssocID="{8282C7D8-4928-034F-A501-D5023A1015DD}" presName="hierRoot2" presStyleCnt="0">
        <dgm:presLayoutVars>
          <dgm:hierBranch val="init"/>
        </dgm:presLayoutVars>
      </dgm:prSet>
      <dgm:spPr/>
    </dgm:pt>
    <dgm:pt modelId="{84E0882B-3BCA-F24E-AADE-AD648C2E6FF6}" type="pres">
      <dgm:prSet presAssocID="{8282C7D8-4928-034F-A501-D5023A1015DD}" presName="rootComposite" presStyleCnt="0"/>
      <dgm:spPr/>
    </dgm:pt>
    <dgm:pt modelId="{2F67BAA5-6613-B74A-9E3B-45FAD4A83F77}" type="pres">
      <dgm:prSet presAssocID="{8282C7D8-4928-034F-A501-D5023A1015DD}" presName="rootText" presStyleLbl="node3" presStyleIdx="6" presStyleCnt="16" custScaleX="15934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8CF4D6B-070F-2941-A949-703BB58EAD02}" type="pres">
      <dgm:prSet presAssocID="{8282C7D8-4928-034F-A501-D5023A1015DD}" presName="rootConnector" presStyleLbl="node3" presStyleIdx="6" presStyleCnt="16"/>
      <dgm:spPr/>
      <dgm:t>
        <a:bodyPr/>
        <a:lstStyle/>
        <a:p>
          <a:endParaRPr lang="pt-BR"/>
        </a:p>
      </dgm:t>
    </dgm:pt>
    <dgm:pt modelId="{5341BA01-0490-2745-A82C-F0D6A334A8A2}" type="pres">
      <dgm:prSet presAssocID="{8282C7D8-4928-034F-A501-D5023A1015DD}" presName="hierChild4" presStyleCnt="0"/>
      <dgm:spPr/>
    </dgm:pt>
    <dgm:pt modelId="{1B1DE272-7E6E-2740-B262-1C8C2FA60A08}" type="pres">
      <dgm:prSet presAssocID="{8282C7D8-4928-034F-A501-D5023A1015DD}" presName="hierChild5" presStyleCnt="0"/>
      <dgm:spPr/>
    </dgm:pt>
    <dgm:pt modelId="{D0FB6FB9-6D9B-7C40-BE40-B218F9932F0B}" type="pres">
      <dgm:prSet presAssocID="{2CAC9F33-FE03-254B-83B4-FE434E27B5FB}" presName="Name37" presStyleLbl="parChTrans1D3" presStyleIdx="7" presStyleCnt="16"/>
      <dgm:spPr/>
      <dgm:t>
        <a:bodyPr/>
        <a:lstStyle/>
        <a:p>
          <a:endParaRPr lang="pt-BR"/>
        </a:p>
      </dgm:t>
    </dgm:pt>
    <dgm:pt modelId="{F3B7A4FB-2A65-E641-A10A-9FE4AE8F5058}" type="pres">
      <dgm:prSet presAssocID="{B00A5AA2-E125-6248-91EC-5B0DB9C5825D}" presName="hierRoot2" presStyleCnt="0">
        <dgm:presLayoutVars>
          <dgm:hierBranch val="init"/>
        </dgm:presLayoutVars>
      </dgm:prSet>
      <dgm:spPr/>
    </dgm:pt>
    <dgm:pt modelId="{46953F7F-57A5-4744-B0B2-B992951CDE7D}" type="pres">
      <dgm:prSet presAssocID="{B00A5AA2-E125-6248-91EC-5B0DB9C5825D}" presName="rootComposite" presStyleCnt="0"/>
      <dgm:spPr/>
    </dgm:pt>
    <dgm:pt modelId="{1FDC8B4B-40C0-3047-91E8-5AF9D2D672FB}" type="pres">
      <dgm:prSet presAssocID="{B00A5AA2-E125-6248-91EC-5B0DB9C5825D}" presName="rootText" presStyleLbl="node3" presStyleIdx="7" presStyleCnt="16" custScaleX="15934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B5E9B12-7A01-D14C-B474-5B7928B45F91}" type="pres">
      <dgm:prSet presAssocID="{B00A5AA2-E125-6248-91EC-5B0DB9C5825D}" presName="rootConnector" presStyleLbl="node3" presStyleIdx="7" presStyleCnt="16"/>
      <dgm:spPr/>
      <dgm:t>
        <a:bodyPr/>
        <a:lstStyle/>
        <a:p>
          <a:endParaRPr lang="pt-BR"/>
        </a:p>
      </dgm:t>
    </dgm:pt>
    <dgm:pt modelId="{3304A70B-CB08-7148-AB20-734DBEDD31D7}" type="pres">
      <dgm:prSet presAssocID="{B00A5AA2-E125-6248-91EC-5B0DB9C5825D}" presName="hierChild4" presStyleCnt="0"/>
      <dgm:spPr/>
    </dgm:pt>
    <dgm:pt modelId="{C472F29C-5FB3-7A48-9CD5-2D43D3C00D76}" type="pres">
      <dgm:prSet presAssocID="{B00A5AA2-E125-6248-91EC-5B0DB9C5825D}" presName="hierChild5" presStyleCnt="0"/>
      <dgm:spPr/>
    </dgm:pt>
    <dgm:pt modelId="{3EA16A33-5D16-2F46-877D-C9A3EF0A3DA8}" type="pres">
      <dgm:prSet presAssocID="{2F29B98D-6242-2E43-A63D-F240A179D580}" presName="Name37" presStyleLbl="parChTrans1D3" presStyleIdx="8" presStyleCnt="16"/>
      <dgm:spPr/>
      <dgm:t>
        <a:bodyPr/>
        <a:lstStyle/>
        <a:p>
          <a:endParaRPr lang="pt-BR"/>
        </a:p>
      </dgm:t>
    </dgm:pt>
    <dgm:pt modelId="{B8E1AFF1-F81D-D04B-ABDD-3D8BCB93EED1}" type="pres">
      <dgm:prSet presAssocID="{3E21B3A3-E648-5E41-8CF0-AAD08EC37180}" presName="hierRoot2" presStyleCnt="0">
        <dgm:presLayoutVars>
          <dgm:hierBranch val="init"/>
        </dgm:presLayoutVars>
      </dgm:prSet>
      <dgm:spPr/>
    </dgm:pt>
    <dgm:pt modelId="{5D54A455-99C6-594A-B924-7A2DBE65A20F}" type="pres">
      <dgm:prSet presAssocID="{3E21B3A3-E648-5E41-8CF0-AAD08EC37180}" presName="rootComposite" presStyleCnt="0"/>
      <dgm:spPr/>
    </dgm:pt>
    <dgm:pt modelId="{FF75AD00-B8F9-4E45-8573-39F42EAE27B6}" type="pres">
      <dgm:prSet presAssocID="{3E21B3A3-E648-5E41-8CF0-AAD08EC37180}" presName="rootText" presStyleLbl="node3" presStyleIdx="8" presStyleCnt="16" custScaleX="15934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F74DDC1-02DC-584A-933A-D06FBB6674E9}" type="pres">
      <dgm:prSet presAssocID="{3E21B3A3-E648-5E41-8CF0-AAD08EC37180}" presName="rootConnector" presStyleLbl="node3" presStyleIdx="8" presStyleCnt="16"/>
      <dgm:spPr/>
      <dgm:t>
        <a:bodyPr/>
        <a:lstStyle/>
        <a:p>
          <a:endParaRPr lang="pt-BR"/>
        </a:p>
      </dgm:t>
    </dgm:pt>
    <dgm:pt modelId="{07EAC3E4-A319-A14D-AD62-4D13143D76B4}" type="pres">
      <dgm:prSet presAssocID="{3E21B3A3-E648-5E41-8CF0-AAD08EC37180}" presName="hierChild4" presStyleCnt="0"/>
      <dgm:spPr/>
    </dgm:pt>
    <dgm:pt modelId="{42D6E203-45DE-FB43-86BF-912F6346237C}" type="pres">
      <dgm:prSet presAssocID="{3E21B3A3-E648-5E41-8CF0-AAD08EC37180}" presName="hierChild5" presStyleCnt="0"/>
      <dgm:spPr/>
    </dgm:pt>
    <dgm:pt modelId="{CBC01A31-63F9-5441-821D-B31A0AF06571}" type="pres">
      <dgm:prSet presAssocID="{1B8C485B-112C-414C-89B1-5C2715AC4231}" presName="Name37" presStyleLbl="parChTrans1D3" presStyleIdx="9" presStyleCnt="16"/>
      <dgm:spPr/>
      <dgm:t>
        <a:bodyPr/>
        <a:lstStyle/>
        <a:p>
          <a:endParaRPr lang="pt-BR"/>
        </a:p>
      </dgm:t>
    </dgm:pt>
    <dgm:pt modelId="{6A6D8744-9BA9-4141-82A3-55E2281B01CD}" type="pres">
      <dgm:prSet presAssocID="{320799A1-4B3A-6448-8A7D-7D26DA3F82B7}" presName="hierRoot2" presStyleCnt="0">
        <dgm:presLayoutVars>
          <dgm:hierBranch val="init"/>
        </dgm:presLayoutVars>
      </dgm:prSet>
      <dgm:spPr/>
    </dgm:pt>
    <dgm:pt modelId="{C7A5CD4F-8C10-A240-844C-BA98A359E261}" type="pres">
      <dgm:prSet presAssocID="{320799A1-4B3A-6448-8A7D-7D26DA3F82B7}" presName="rootComposite" presStyleCnt="0"/>
      <dgm:spPr/>
    </dgm:pt>
    <dgm:pt modelId="{1F91CC3B-D836-754D-A2AB-C4127EC352FF}" type="pres">
      <dgm:prSet presAssocID="{320799A1-4B3A-6448-8A7D-7D26DA3F82B7}" presName="rootText" presStyleLbl="node3" presStyleIdx="9" presStyleCnt="16" custScaleX="15934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EC176C7-E52A-4F47-9E9E-EA8C891688B1}" type="pres">
      <dgm:prSet presAssocID="{320799A1-4B3A-6448-8A7D-7D26DA3F82B7}" presName="rootConnector" presStyleLbl="node3" presStyleIdx="9" presStyleCnt="16"/>
      <dgm:spPr/>
      <dgm:t>
        <a:bodyPr/>
        <a:lstStyle/>
        <a:p>
          <a:endParaRPr lang="pt-BR"/>
        </a:p>
      </dgm:t>
    </dgm:pt>
    <dgm:pt modelId="{816CAB6E-F32A-1646-B2E7-AB6C53E1E6CD}" type="pres">
      <dgm:prSet presAssocID="{320799A1-4B3A-6448-8A7D-7D26DA3F82B7}" presName="hierChild4" presStyleCnt="0"/>
      <dgm:spPr/>
    </dgm:pt>
    <dgm:pt modelId="{9762D4A0-6A43-1E4A-A7E3-D55D0F604675}" type="pres">
      <dgm:prSet presAssocID="{320799A1-4B3A-6448-8A7D-7D26DA3F82B7}" presName="hierChild5" presStyleCnt="0"/>
      <dgm:spPr/>
    </dgm:pt>
    <dgm:pt modelId="{820FE315-5063-B749-9E13-35CBF330BAAC}" type="pres">
      <dgm:prSet presAssocID="{1CA218F2-5794-2643-9480-F022F5F8C45D}" presName="Name37" presStyleLbl="parChTrans1D3" presStyleIdx="10" presStyleCnt="16"/>
      <dgm:spPr/>
      <dgm:t>
        <a:bodyPr/>
        <a:lstStyle/>
        <a:p>
          <a:endParaRPr lang="pt-BR"/>
        </a:p>
      </dgm:t>
    </dgm:pt>
    <dgm:pt modelId="{205B726C-205A-4E40-80CD-DE242C6AD678}" type="pres">
      <dgm:prSet presAssocID="{620FD822-704E-5F4E-8FC0-63E40DF6383D}" presName="hierRoot2" presStyleCnt="0">
        <dgm:presLayoutVars>
          <dgm:hierBranch val="init"/>
        </dgm:presLayoutVars>
      </dgm:prSet>
      <dgm:spPr/>
    </dgm:pt>
    <dgm:pt modelId="{E45C4FA2-AECE-444D-8740-7F13A741F9A8}" type="pres">
      <dgm:prSet presAssocID="{620FD822-704E-5F4E-8FC0-63E40DF6383D}" presName="rootComposite" presStyleCnt="0"/>
      <dgm:spPr/>
    </dgm:pt>
    <dgm:pt modelId="{8B59CC24-1CE7-3748-9EE8-38B393469A41}" type="pres">
      <dgm:prSet presAssocID="{620FD822-704E-5F4E-8FC0-63E40DF6383D}" presName="rootText" presStyleLbl="node3" presStyleIdx="10" presStyleCnt="16" custScaleX="15934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38730EB-370F-7C4A-9D97-9C1CC0F7F991}" type="pres">
      <dgm:prSet presAssocID="{620FD822-704E-5F4E-8FC0-63E40DF6383D}" presName="rootConnector" presStyleLbl="node3" presStyleIdx="10" presStyleCnt="16"/>
      <dgm:spPr/>
      <dgm:t>
        <a:bodyPr/>
        <a:lstStyle/>
        <a:p>
          <a:endParaRPr lang="pt-BR"/>
        </a:p>
      </dgm:t>
    </dgm:pt>
    <dgm:pt modelId="{71FD6B49-4518-C04E-9009-357C119F0707}" type="pres">
      <dgm:prSet presAssocID="{620FD822-704E-5F4E-8FC0-63E40DF6383D}" presName="hierChild4" presStyleCnt="0"/>
      <dgm:spPr/>
    </dgm:pt>
    <dgm:pt modelId="{E57A48EE-91C5-D14E-BAF0-35909334BDA2}" type="pres">
      <dgm:prSet presAssocID="{620FD822-704E-5F4E-8FC0-63E40DF6383D}" presName="hierChild5" presStyleCnt="0"/>
      <dgm:spPr/>
    </dgm:pt>
    <dgm:pt modelId="{5C435DC5-CDCC-4F47-9549-F61668A06276}" type="pres">
      <dgm:prSet presAssocID="{9E76E71D-B670-8642-BDA2-3B91CB915370}" presName="Name37" presStyleLbl="parChTrans1D3" presStyleIdx="11" presStyleCnt="16"/>
      <dgm:spPr/>
      <dgm:t>
        <a:bodyPr/>
        <a:lstStyle/>
        <a:p>
          <a:endParaRPr lang="pt-BR"/>
        </a:p>
      </dgm:t>
    </dgm:pt>
    <dgm:pt modelId="{47C852BA-9730-584C-816B-B7DDAD90DB1B}" type="pres">
      <dgm:prSet presAssocID="{EB315515-B542-FE4A-9064-BCAC34423A5D}" presName="hierRoot2" presStyleCnt="0">
        <dgm:presLayoutVars>
          <dgm:hierBranch val="init"/>
        </dgm:presLayoutVars>
      </dgm:prSet>
      <dgm:spPr/>
    </dgm:pt>
    <dgm:pt modelId="{C7F3D0E5-A392-7F4F-A81C-899F0BD29C4A}" type="pres">
      <dgm:prSet presAssocID="{EB315515-B542-FE4A-9064-BCAC34423A5D}" presName="rootComposite" presStyleCnt="0"/>
      <dgm:spPr/>
    </dgm:pt>
    <dgm:pt modelId="{EA3762F2-BE5C-F140-A3FF-0B008B33D864}" type="pres">
      <dgm:prSet presAssocID="{EB315515-B542-FE4A-9064-BCAC34423A5D}" presName="rootText" presStyleLbl="node3" presStyleIdx="11" presStyleCnt="16" custScaleX="15934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A292231-CA44-524C-BAC1-856DC9DDA09E}" type="pres">
      <dgm:prSet presAssocID="{EB315515-B542-FE4A-9064-BCAC34423A5D}" presName="rootConnector" presStyleLbl="node3" presStyleIdx="11" presStyleCnt="16"/>
      <dgm:spPr/>
      <dgm:t>
        <a:bodyPr/>
        <a:lstStyle/>
        <a:p>
          <a:endParaRPr lang="pt-BR"/>
        </a:p>
      </dgm:t>
    </dgm:pt>
    <dgm:pt modelId="{61BD36CC-EC8C-BC4B-8627-2E5E27ADB548}" type="pres">
      <dgm:prSet presAssocID="{EB315515-B542-FE4A-9064-BCAC34423A5D}" presName="hierChild4" presStyleCnt="0"/>
      <dgm:spPr/>
    </dgm:pt>
    <dgm:pt modelId="{8D843C4B-FDC4-5C4F-9AE8-3E759189483D}" type="pres">
      <dgm:prSet presAssocID="{EB315515-B542-FE4A-9064-BCAC34423A5D}" presName="hierChild5" presStyleCnt="0"/>
      <dgm:spPr/>
    </dgm:pt>
    <dgm:pt modelId="{5E5988E9-BE03-9F43-805D-137CAE15AD77}" type="pres">
      <dgm:prSet presAssocID="{26058359-4E35-054A-A5F5-15C90BE0B9B1}" presName="Name37" presStyleLbl="parChTrans1D3" presStyleIdx="12" presStyleCnt="16"/>
      <dgm:spPr/>
      <dgm:t>
        <a:bodyPr/>
        <a:lstStyle/>
        <a:p>
          <a:endParaRPr lang="pt-BR"/>
        </a:p>
      </dgm:t>
    </dgm:pt>
    <dgm:pt modelId="{E078B784-D00F-1E45-B125-21D2B754E2A8}" type="pres">
      <dgm:prSet presAssocID="{101EB0C6-6CDA-1244-AE6E-9FF637319D35}" presName="hierRoot2" presStyleCnt="0">
        <dgm:presLayoutVars>
          <dgm:hierBranch val="init"/>
        </dgm:presLayoutVars>
      </dgm:prSet>
      <dgm:spPr/>
    </dgm:pt>
    <dgm:pt modelId="{1D43B0F3-BA96-6745-9084-CD363C01A3F3}" type="pres">
      <dgm:prSet presAssocID="{101EB0C6-6CDA-1244-AE6E-9FF637319D35}" presName="rootComposite" presStyleCnt="0"/>
      <dgm:spPr/>
    </dgm:pt>
    <dgm:pt modelId="{E82F017E-A64B-9342-B1EA-3A004F83B758}" type="pres">
      <dgm:prSet presAssocID="{101EB0C6-6CDA-1244-AE6E-9FF637319D35}" presName="rootText" presStyleLbl="node3" presStyleIdx="12" presStyleCnt="16" custScaleX="15934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7E4325B-C23A-C941-8614-B982F40B12C8}" type="pres">
      <dgm:prSet presAssocID="{101EB0C6-6CDA-1244-AE6E-9FF637319D35}" presName="rootConnector" presStyleLbl="node3" presStyleIdx="12" presStyleCnt="16"/>
      <dgm:spPr/>
      <dgm:t>
        <a:bodyPr/>
        <a:lstStyle/>
        <a:p>
          <a:endParaRPr lang="pt-BR"/>
        </a:p>
      </dgm:t>
    </dgm:pt>
    <dgm:pt modelId="{C6CC3A46-113C-A946-9C40-E0C6B8C749E1}" type="pres">
      <dgm:prSet presAssocID="{101EB0C6-6CDA-1244-AE6E-9FF637319D35}" presName="hierChild4" presStyleCnt="0"/>
      <dgm:spPr/>
    </dgm:pt>
    <dgm:pt modelId="{9CEFCF5B-B278-7146-AD19-986E9A572C0F}" type="pres">
      <dgm:prSet presAssocID="{101EB0C6-6CDA-1244-AE6E-9FF637319D35}" presName="hierChild5" presStyleCnt="0"/>
      <dgm:spPr/>
    </dgm:pt>
    <dgm:pt modelId="{B185A4DE-866C-4AF9-BEC4-9882FEBC6F63}" type="pres">
      <dgm:prSet presAssocID="{EA418701-B98A-4B84-A6E6-E4E6EC778050}" presName="hierChild5" presStyleCnt="0"/>
      <dgm:spPr/>
    </dgm:pt>
    <dgm:pt modelId="{0689A92F-BC38-4312-809F-6CE4013B1919}" type="pres">
      <dgm:prSet presAssocID="{8164DDF6-561F-4C94-AB78-41DCED2A5FFE}" presName="Name37" presStyleLbl="parChTrans1D2" presStyleIdx="2" presStyleCnt="3"/>
      <dgm:spPr/>
      <dgm:t>
        <a:bodyPr/>
        <a:lstStyle/>
        <a:p>
          <a:endParaRPr lang="pt-BR"/>
        </a:p>
      </dgm:t>
    </dgm:pt>
    <dgm:pt modelId="{58D1ABDA-17D5-4706-A86D-9C1078ECC77C}" type="pres">
      <dgm:prSet presAssocID="{7E64EC12-9BD5-4DCF-BB5A-CCF0E1BC551D}" presName="hierRoot2" presStyleCnt="0">
        <dgm:presLayoutVars>
          <dgm:hierBranch val="init"/>
        </dgm:presLayoutVars>
      </dgm:prSet>
      <dgm:spPr/>
    </dgm:pt>
    <dgm:pt modelId="{3EAAFB60-66D0-4B58-9870-B3CD3494B4EC}" type="pres">
      <dgm:prSet presAssocID="{7E64EC12-9BD5-4DCF-BB5A-CCF0E1BC551D}" presName="rootComposite" presStyleCnt="0"/>
      <dgm:spPr/>
    </dgm:pt>
    <dgm:pt modelId="{3B93EB76-2665-44DA-BAE5-DF165FB5D2BF}" type="pres">
      <dgm:prSet presAssocID="{7E64EC12-9BD5-4DCF-BB5A-CCF0E1BC551D}" presName="rootText" presStyleLbl="node2" presStyleIdx="2" presStyleCnt="3" custScaleX="159581" custLinFactNeighborX="21468" custLinFactNeighborY="103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E0DCAD2-1E2B-45C6-AB87-7ADD228C8E35}" type="pres">
      <dgm:prSet presAssocID="{7E64EC12-9BD5-4DCF-BB5A-CCF0E1BC551D}" presName="rootConnector" presStyleLbl="node2" presStyleIdx="2" presStyleCnt="3"/>
      <dgm:spPr/>
      <dgm:t>
        <a:bodyPr/>
        <a:lstStyle/>
        <a:p>
          <a:endParaRPr lang="pt-BR"/>
        </a:p>
      </dgm:t>
    </dgm:pt>
    <dgm:pt modelId="{995E5979-1385-483B-93C3-5468BFDFF5C2}" type="pres">
      <dgm:prSet presAssocID="{7E64EC12-9BD5-4DCF-BB5A-CCF0E1BC551D}" presName="hierChild4" presStyleCnt="0"/>
      <dgm:spPr/>
    </dgm:pt>
    <dgm:pt modelId="{C8049C93-5D0C-4B5A-9646-C1832576D8AF}" type="pres">
      <dgm:prSet presAssocID="{D983FDC6-E8E3-46B5-BDC3-E44C9C9DE785}" presName="Name37" presStyleLbl="parChTrans1D3" presStyleIdx="13" presStyleCnt="16"/>
      <dgm:spPr/>
      <dgm:t>
        <a:bodyPr/>
        <a:lstStyle/>
        <a:p>
          <a:endParaRPr lang="pt-BR"/>
        </a:p>
      </dgm:t>
    </dgm:pt>
    <dgm:pt modelId="{1EAC287E-A7B1-4FC1-876D-758CBBE3D854}" type="pres">
      <dgm:prSet presAssocID="{568C18EE-9A50-414B-B976-152D5FB91FF0}" presName="hierRoot2" presStyleCnt="0">
        <dgm:presLayoutVars>
          <dgm:hierBranch val="init"/>
        </dgm:presLayoutVars>
      </dgm:prSet>
      <dgm:spPr/>
    </dgm:pt>
    <dgm:pt modelId="{A7966696-9247-4E9A-B748-321382A7609A}" type="pres">
      <dgm:prSet presAssocID="{568C18EE-9A50-414B-B976-152D5FB91FF0}" presName="rootComposite" presStyleCnt="0"/>
      <dgm:spPr/>
    </dgm:pt>
    <dgm:pt modelId="{2937C92F-8426-4D0E-9920-224822E2A4EC}" type="pres">
      <dgm:prSet presAssocID="{568C18EE-9A50-414B-B976-152D5FB91FF0}" presName="rootText" presStyleLbl="node3" presStyleIdx="13" presStyleCnt="16" custScaleX="157301" custLinFactNeighborX="19049" custLinFactNeighborY="893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49943AD-0E63-49F5-87C2-EB93ED3BD979}" type="pres">
      <dgm:prSet presAssocID="{568C18EE-9A50-414B-B976-152D5FB91FF0}" presName="rootConnector" presStyleLbl="node3" presStyleIdx="13" presStyleCnt="16"/>
      <dgm:spPr/>
      <dgm:t>
        <a:bodyPr/>
        <a:lstStyle/>
        <a:p>
          <a:endParaRPr lang="pt-BR"/>
        </a:p>
      </dgm:t>
    </dgm:pt>
    <dgm:pt modelId="{DE507CBA-82CC-412A-BBF2-D934FE506525}" type="pres">
      <dgm:prSet presAssocID="{568C18EE-9A50-414B-B976-152D5FB91FF0}" presName="hierChild4" presStyleCnt="0"/>
      <dgm:spPr/>
    </dgm:pt>
    <dgm:pt modelId="{F475573E-0AAB-4772-B6AC-9AF4EE2E0F3B}" type="pres">
      <dgm:prSet presAssocID="{568C18EE-9A50-414B-B976-152D5FB91FF0}" presName="hierChild5" presStyleCnt="0"/>
      <dgm:spPr/>
    </dgm:pt>
    <dgm:pt modelId="{848FA56E-1940-174B-9CBA-1DD6936885D6}" type="pres">
      <dgm:prSet presAssocID="{92C9D279-3629-F447-822E-8526C0392A52}" presName="Name37" presStyleLbl="parChTrans1D3" presStyleIdx="14" presStyleCnt="16"/>
      <dgm:spPr/>
      <dgm:t>
        <a:bodyPr/>
        <a:lstStyle/>
        <a:p>
          <a:endParaRPr lang="pt-BR"/>
        </a:p>
      </dgm:t>
    </dgm:pt>
    <dgm:pt modelId="{FF85F887-220B-B84B-94BF-B83B72D8F859}" type="pres">
      <dgm:prSet presAssocID="{69B231DE-3622-604D-8412-CB5F09111A2F}" presName="hierRoot2" presStyleCnt="0">
        <dgm:presLayoutVars>
          <dgm:hierBranch val="init"/>
        </dgm:presLayoutVars>
      </dgm:prSet>
      <dgm:spPr/>
    </dgm:pt>
    <dgm:pt modelId="{6E9A080F-BACD-4646-86C5-DA762AC0116E}" type="pres">
      <dgm:prSet presAssocID="{69B231DE-3622-604D-8412-CB5F09111A2F}" presName="rootComposite" presStyleCnt="0"/>
      <dgm:spPr/>
    </dgm:pt>
    <dgm:pt modelId="{CD245209-5B62-8044-8A0C-E3CCFAC8C8F1}" type="pres">
      <dgm:prSet presAssocID="{69B231DE-3622-604D-8412-CB5F09111A2F}" presName="rootText" presStyleLbl="node3" presStyleIdx="14" presStyleCnt="16" custScaleX="159347" custLinFactNeighborX="19049" custLinFactNeighborY="1684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4CEF465-B576-5246-8B11-85609997FBB6}" type="pres">
      <dgm:prSet presAssocID="{69B231DE-3622-604D-8412-CB5F09111A2F}" presName="rootConnector" presStyleLbl="node3" presStyleIdx="14" presStyleCnt="16"/>
      <dgm:spPr/>
      <dgm:t>
        <a:bodyPr/>
        <a:lstStyle/>
        <a:p>
          <a:endParaRPr lang="pt-BR"/>
        </a:p>
      </dgm:t>
    </dgm:pt>
    <dgm:pt modelId="{C3544ED2-349B-7342-8FDC-A9A539A20EB2}" type="pres">
      <dgm:prSet presAssocID="{69B231DE-3622-604D-8412-CB5F09111A2F}" presName="hierChild4" presStyleCnt="0"/>
      <dgm:spPr/>
    </dgm:pt>
    <dgm:pt modelId="{E0035E24-8A7C-774D-9DD5-959DC19783B4}" type="pres">
      <dgm:prSet presAssocID="{69B231DE-3622-604D-8412-CB5F09111A2F}" presName="hierChild5" presStyleCnt="0"/>
      <dgm:spPr/>
    </dgm:pt>
    <dgm:pt modelId="{3E57EA1B-97A8-1245-AD03-36F0CE8B8AE4}" type="pres">
      <dgm:prSet presAssocID="{E4336AFA-C4AC-C040-84C4-820E02A92077}" presName="Name37" presStyleLbl="parChTrans1D3" presStyleIdx="15" presStyleCnt="16"/>
      <dgm:spPr/>
      <dgm:t>
        <a:bodyPr/>
        <a:lstStyle/>
        <a:p>
          <a:endParaRPr lang="pt-BR"/>
        </a:p>
      </dgm:t>
    </dgm:pt>
    <dgm:pt modelId="{9348C763-7EAF-D648-B326-D9328434F256}" type="pres">
      <dgm:prSet presAssocID="{ACEACCEA-AA2E-C94D-96CD-6115586E9C00}" presName="hierRoot2" presStyleCnt="0">
        <dgm:presLayoutVars>
          <dgm:hierBranch val="init"/>
        </dgm:presLayoutVars>
      </dgm:prSet>
      <dgm:spPr/>
    </dgm:pt>
    <dgm:pt modelId="{870EAE62-5E1C-0D4A-9FB3-FE15ED6CF685}" type="pres">
      <dgm:prSet presAssocID="{ACEACCEA-AA2E-C94D-96CD-6115586E9C00}" presName="rootComposite" presStyleCnt="0"/>
      <dgm:spPr/>
    </dgm:pt>
    <dgm:pt modelId="{7555A7B3-4FEB-3040-8B82-5D22230C8319}" type="pres">
      <dgm:prSet presAssocID="{ACEACCEA-AA2E-C94D-96CD-6115586E9C00}" presName="rootText" presStyleLbl="node3" presStyleIdx="15" presStyleCnt="16" custScaleX="159347" custLinFactNeighborX="19049" custLinFactNeighborY="2474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0957D0B-9708-2C43-989D-586080C9C9C8}" type="pres">
      <dgm:prSet presAssocID="{ACEACCEA-AA2E-C94D-96CD-6115586E9C00}" presName="rootConnector" presStyleLbl="node3" presStyleIdx="15" presStyleCnt="16"/>
      <dgm:spPr/>
      <dgm:t>
        <a:bodyPr/>
        <a:lstStyle/>
        <a:p>
          <a:endParaRPr lang="pt-BR"/>
        </a:p>
      </dgm:t>
    </dgm:pt>
    <dgm:pt modelId="{F627C9F2-A09B-9D40-845C-F407862846C3}" type="pres">
      <dgm:prSet presAssocID="{ACEACCEA-AA2E-C94D-96CD-6115586E9C00}" presName="hierChild4" presStyleCnt="0"/>
      <dgm:spPr/>
    </dgm:pt>
    <dgm:pt modelId="{2A648BD1-12DF-D24D-973B-D3BB7EE9B58E}" type="pres">
      <dgm:prSet presAssocID="{ACEACCEA-AA2E-C94D-96CD-6115586E9C00}" presName="hierChild5" presStyleCnt="0"/>
      <dgm:spPr/>
    </dgm:pt>
    <dgm:pt modelId="{F2D34763-5DEB-4CB3-8041-3D2B66B8C217}" type="pres">
      <dgm:prSet presAssocID="{7E64EC12-9BD5-4DCF-BB5A-CCF0E1BC551D}" presName="hierChild5" presStyleCnt="0"/>
      <dgm:spPr/>
    </dgm:pt>
    <dgm:pt modelId="{1236D148-E334-48CC-8745-C9BC0BA12619}" type="pres">
      <dgm:prSet presAssocID="{E186E560-529E-4662-961A-BB7460EA586E}" presName="hierChild3" presStyleCnt="0"/>
      <dgm:spPr/>
    </dgm:pt>
  </dgm:ptLst>
  <dgm:cxnLst>
    <dgm:cxn modelId="{A4E21A06-4A20-5748-9F22-FC209DC878AE}" type="presOf" srcId="{547A3601-8481-D343-A4D0-3438246507B9}" destId="{F6FD9173-9331-4C4B-97B2-15BB9001FFC3}" srcOrd="1" destOrd="0" presId="urn:microsoft.com/office/officeart/2005/8/layout/orgChart1"/>
    <dgm:cxn modelId="{EF9C98BB-04E6-484E-BDD3-EFCDE22DBE67}" type="presOf" srcId="{E186E560-529E-4662-961A-BB7460EA586E}" destId="{0D102416-F4F7-47FA-BE94-458587B15766}" srcOrd="1" destOrd="0" presId="urn:microsoft.com/office/officeart/2005/8/layout/orgChart1"/>
    <dgm:cxn modelId="{77D0DA8E-9D5D-EA4C-9DA9-93ED412F7314}" srcId="{547A3601-8481-D343-A4D0-3438246507B9}" destId="{DB1B3E54-CF5D-8141-86F0-567BBCD5FB54}" srcOrd="2" destOrd="0" parTransId="{FF76BE9B-7A7C-4948-B498-3DCD473FD757}" sibTransId="{68F2D6BF-A344-E94D-AA38-819C77CD4217}"/>
    <dgm:cxn modelId="{95A50B13-FBC9-3C42-ADD6-0500AFC7299E}" type="presOf" srcId="{3E21B3A3-E648-5E41-8CF0-AAD08EC37180}" destId="{FF75AD00-B8F9-4E45-8573-39F42EAE27B6}" srcOrd="0" destOrd="0" presId="urn:microsoft.com/office/officeart/2005/8/layout/orgChart1"/>
    <dgm:cxn modelId="{6FB31986-4992-0842-AAAB-7B869B1E1217}" type="presOf" srcId="{3DEDD522-01B8-2D4D-BE8C-C0C24466235C}" destId="{F55CC8C7-DF32-2849-ACE4-773279946EA8}" srcOrd="0" destOrd="0" presId="urn:microsoft.com/office/officeart/2005/8/layout/orgChart1"/>
    <dgm:cxn modelId="{45F59A02-CE66-45D9-BAA7-0C2705661D77}" srcId="{EA418701-B98A-4B84-A6E6-E4E6EC778050}" destId="{4FE214E3-7C4D-4B12-85EB-B19A6CA3EBDB}" srcOrd="1" destOrd="0" parTransId="{90CE29A5-EC1E-4BFE-822C-0B48FA3134B3}" sibTransId="{1086672B-B717-493C-BE6A-702C1F658B00}"/>
    <dgm:cxn modelId="{4CBA8635-7F45-9140-8E83-429B55134FEC}" srcId="{EA418701-B98A-4B84-A6E6-E4E6EC778050}" destId="{B00A5AA2-E125-6248-91EC-5B0DB9C5825D}" srcOrd="4" destOrd="0" parTransId="{2CAC9F33-FE03-254B-83B4-FE434E27B5FB}" sibTransId="{0114E4A1-4B65-2B40-B2B5-12176A1DD206}"/>
    <dgm:cxn modelId="{0B7A1E7F-55BB-405E-A725-E0D69A9BF450}" srcId="{C326D723-6829-4CD4-AFF5-B2DBE013A7B3}" destId="{E186E560-529E-4662-961A-BB7460EA586E}" srcOrd="0" destOrd="0" parTransId="{57AE4CDB-5AE4-4678-8E18-07952489A8ED}" sibTransId="{190A590F-5CC8-4A13-B1D0-B95DFF36B0D6}"/>
    <dgm:cxn modelId="{898AD56E-A0B6-CD4E-A867-226A6D1D53B3}" type="presOf" srcId="{320799A1-4B3A-6448-8A7D-7D26DA3F82B7}" destId="{CEC176C7-E52A-4F47-9E9E-EA8C891688B1}" srcOrd="1" destOrd="0" presId="urn:microsoft.com/office/officeart/2005/8/layout/orgChart1"/>
    <dgm:cxn modelId="{A46E6A39-9CE3-814A-BC73-BD0616E79016}" type="presOf" srcId="{2CBCDEC9-45FE-4ECE-8249-CF9E36E9A1D6}" destId="{605E79CE-F83B-4604-8BC4-5B4E3F934B52}" srcOrd="1" destOrd="0" presId="urn:microsoft.com/office/officeart/2005/8/layout/orgChart1"/>
    <dgm:cxn modelId="{6B3712A3-0B90-C241-B83D-5B4845AFF4F6}" type="presOf" srcId="{92C9D279-3629-F447-822E-8526C0392A52}" destId="{848FA56E-1940-174B-9CBA-1DD6936885D6}" srcOrd="0" destOrd="0" presId="urn:microsoft.com/office/officeart/2005/8/layout/orgChart1"/>
    <dgm:cxn modelId="{0A56FFE0-5321-6D44-BA31-938F6F60AF7C}" type="presOf" srcId="{7E64EC12-9BD5-4DCF-BB5A-CCF0E1BC551D}" destId="{3B93EB76-2665-44DA-BAE5-DF165FB5D2BF}" srcOrd="0" destOrd="0" presId="urn:microsoft.com/office/officeart/2005/8/layout/orgChart1"/>
    <dgm:cxn modelId="{E788D0EB-5C6B-4543-A9E3-27B28FB9BEA5}" type="presOf" srcId="{1B8C485B-112C-414C-89B1-5C2715AC4231}" destId="{CBC01A31-63F9-5441-821D-B31A0AF06571}" srcOrd="0" destOrd="0" presId="urn:microsoft.com/office/officeart/2005/8/layout/orgChart1"/>
    <dgm:cxn modelId="{8BD44709-5323-4D48-A2CC-2D6D97A61FAC}" type="presOf" srcId="{1CA218F2-5794-2643-9480-F022F5F8C45D}" destId="{820FE315-5063-B749-9E13-35CBF330BAAC}" srcOrd="0" destOrd="0" presId="urn:microsoft.com/office/officeart/2005/8/layout/orgChart1"/>
    <dgm:cxn modelId="{BC3488DC-AF29-6942-94A9-D827B6DC0ADF}" srcId="{EA418701-B98A-4B84-A6E6-E4E6EC778050}" destId="{8282C7D8-4928-034F-A501-D5023A1015DD}" srcOrd="3" destOrd="0" parTransId="{AE5FC001-159F-EB45-AD8F-3013D312FD54}" sibTransId="{86A0FF55-43AA-D540-B069-959353C869B3}"/>
    <dgm:cxn modelId="{1FB32DF8-5660-5245-9170-5967E2E0D951}" type="presOf" srcId="{26058359-4E35-054A-A5F5-15C90BE0B9B1}" destId="{5E5988E9-BE03-9F43-805D-137CAE15AD77}" srcOrd="0" destOrd="0" presId="urn:microsoft.com/office/officeart/2005/8/layout/orgChart1"/>
    <dgm:cxn modelId="{DDE75487-4BFA-CB40-A5B4-EA2615B71EEB}" type="presOf" srcId="{E4336AFA-C4AC-C040-84C4-820E02A92077}" destId="{3E57EA1B-97A8-1245-AD03-36F0CE8B8AE4}" srcOrd="0" destOrd="0" presId="urn:microsoft.com/office/officeart/2005/8/layout/orgChart1"/>
    <dgm:cxn modelId="{8FEF3A96-00A1-E342-B0D4-25BBD4459992}" type="presOf" srcId="{3E21B3A3-E648-5E41-8CF0-AAD08EC37180}" destId="{8F74DDC1-02DC-584A-933A-D06FBB6674E9}" srcOrd="1" destOrd="0" presId="urn:microsoft.com/office/officeart/2005/8/layout/orgChart1"/>
    <dgm:cxn modelId="{DD502502-7CFA-EF47-9077-5E55F4C755D6}" type="presOf" srcId="{4FE214E3-7C4D-4B12-85EB-B19A6CA3EBDB}" destId="{39B8F3C3-9ACC-4755-B918-D307D68C1C51}" srcOrd="1" destOrd="0" presId="urn:microsoft.com/office/officeart/2005/8/layout/orgChart1"/>
    <dgm:cxn modelId="{9632C33A-4B58-1242-B0A7-3613C838F52A}" srcId="{EA418701-B98A-4B84-A6E6-E4E6EC778050}" destId="{101EB0C6-6CDA-1244-AE6E-9FF637319D35}" srcOrd="9" destOrd="0" parTransId="{26058359-4E35-054A-A5F5-15C90BE0B9B1}" sibTransId="{FA1F30C7-353F-0340-83E2-DA731B77E661}"/>
    <dgm:cxn modelId="{C929D01D-4BFC-8943-B9F2-C7634965D7B4}" type="presOf" srcId="{8162A252-3058-064E-9694-E1976D4C9536}" destId="{9F5F3535-A266-FC4E-B69B-E4BF2B9A1F2B}" srcOrd="0" destOrd="0" presId="urn:microsoft.com/office/officeart/2005/8/layout/orgChart1"/>
    <dgm:cxn modelId="{39F447F6-118A-7D44-87DF-177189B8C0CB}" type="presOf" srcId="{2CAC9F33-FE03-254B-83B4-FE434E27B5FB}" destId="{D0FB6FB9-6D9B-7C40-BE40-B218F9932F0B}" srcOrd="0" destOrd="0" presId="urn:microsoft.com/office/officeart/2005/8/layout/orgChart1"/>
    <dgm:cxn modelId="{90F94D1C-E60B-9649-A5AD-35F903C70C5D}" type="presOf" srcId="{DB1B3E54-CF5D-8141-86F0-567BBCD5FB54}" destId="{882CEE31-320F-B34F-9631-CDF2C479745A}" srcOrd="1" destOrd="0" presId="urn:microsoft.com/office/officeart/2005/8/layout/orgChart1"/>
    <dgm:cxn modelId="{2919EC4E-4F78-3A4F-81A7-3BBCE0E7D4DF}" type="presOf" srcId="{DB1B3E54-CF5D-8141-86F0-567BBCD5FB54}" destId="{8415F9E4-E055-BB42-8CD3-A6B629DE7B12}" srcOrd="0" destOrd="0" presId="urn:microsoft.com/office/officeart/2005/8/layout/orgChart1"/>
    <dgm:cxn modelId="{C6EEDF5C-9227-0145-AACD-2AFC00283375}" type="presOf" srcId="{320799A1-4B3A-6448-8A7D-7D26DA3F82B7}" destId="{1F91CC3B-D836-754D-A2AB-C4127EC352FF}" srcOrd="0" destOrd="0" presId="urn:microsoft.com/office/officeart/2005/8/layout/orgChart1"/>
    <dgm:cxn modelId="{C9B49368-AB3B-9340-9B0B-14BD36CBF9D7}" type="presOf" srcId="{2F29B98D-6242-2E43-A63D-F240A179D580}" destId="{3EA16A33-5D16-2F46-877D-C9A3EF0A3DA8}" srcOrd="0" destOrd="0" presId="urn:microsoft.com/office/officeart/2005/8/layout/orgChart1"/>
    <dgm:cxn modelId="{EE42A7EB-50D3-AC4F-B118-2A75A3290300}" srcId="{7E64EC12-9BD5-4DCF-BB5A-CCF0E1BC551D}" destId="{69B231DE-3622-604D-8412-CB5F09111A2F}" srcOrd="1" destOrd="0" parTransId="{92C9D279-3629-F447-822E-8526C0392A52}" sibTransId="{949BD046-4215-3344-AFD3-566793662336}"/>
    <dgm:cxn modelId="{69A61CFD-8BE8-4E40-9FFB-8526549090A1}" srcId="{EA418701-B98A-4B84-A6E6-E4E6EC778050}" destId="{4ABE0558-0F14-4272-8A5D-ABAFEA39114C}" srcOrd="2" destOrd="0" parTransId="{D80CC818-146D-4EC6-AE7C-4FA33BDD9B84}" sibTransId="{48DDD839-0734-4EC8-BC80-198AA5BBF3F4}"/>
    <dgm:cxn modelId="{C7D762BA-A301-9748-AD50-809B270BEF88}" type="presOf" srcId="{4ABE0558-0F14-4272-8A5D-ABAFEA39114C}" destId="{3D841A18-9361-4D08-B0E6-CCC44694EE32}" srcOrd="1" destOrd="0" presId="urn:microsoft.com/office/officeart/2005/8/layout/orgChart1"/>
    <dgm:cxn modelId="{7A6DCDCF-7A80-D94D-B1E2-0EF5DC639330}" type="presOf" srcId="{69B231DE-3622-604D-8412-CB5F09111A2F}" destId="{CD245209-5B62-8044-8A0C-E3CCFAC8C8F1}" srcOrd="0" destOrd="0" presId="urn:microsoft.com/office/officeart/2005/8/layout/orgChart1"/>
    <dgm:cxn modelId="{50BFA962-B390-A840-99BF-8EEF0D87B602}" type="presOf" srcId="{4FE214E3-7C4D-4B12-85EB-B19A6CA3EBDB}" destId="{18E329AA-11EF-45EA-A6E3-EA11A1EAFFCC}" srcOrd="0" destOrd="0" presId="urn:microsoft.com/office/officeart/2005/8/layout/orgChart1"/>
    <dgm:cxn modelId="{115DD1DF-EE6E-B940-B2CB-7F8469501850}" type="presOf" srcId="{101EB0C6-6CDA-1244-AE6E-9FF637319D35}" destId="{E7E4325B-C23A-C941-8614-B982F40B12C8}" srcOrd="1" destOrd="0" presId="urn:microsoft.com/office/officeart/2005/8/layout/orgChart1"/>
    <dgm:cxn modelId="{D7DB7B6D-4B73-D541-BA97-0F10F386DB38}" type="presOf" srcId="{8282C7D8-4928-034F-A501-D5023A1015DD}" destId="{78CF4D6B-070F-2941-A949-703BB58EAD02}" srcOrd="1" destOrd="0" presId="urn:microsoft.com/office/officeart/2005/8/layout/orgChart1"/>
    <dgm:cxn modelId="{39E29338-C6E1-0142-8B36-DD6CEBBD3243}" type="presOf" srcId="{C326D723-6829-4CD4-AFF5-B2DBE013A7B3}" destId="{54347017-5982-43D5-90FB-CF5DC5906240}" srcOrd="0" destOrd="0" presId="urn:microsoft.com/office/officeart/2005/8/layout/orgChart1"/>
    <dgm:cxn modelId="{1EC6C7D1-E4CF-654D-82A1-D6EF2092B532}" type="presOf" srcId="{9E76E71D-B670-8642-BDA2-3B91CB915370}" destId="{5C435DC5-CDCC-4F47-9549-F61668A06276}" srcOrd="0" destOrd="0" presId="urn:microsoft.com/office/officeart/2005/8/layout/orgChart1"/>
    <dgm:cxn modelId="{1F01899E-AA11-4D44-A5BA-099727E0DE34}" type="presOf" srcId="{ACEACCEA-AA2E-C94D-96CD-6115586E9C00}" destId="{7555A7B3-4FEB-3040-8B82-5D22230C8319}" srcOrd="0" destOrd="0" presId="urn:microsoft.com/office/officeart/2005/8/layout/orgChart1"/>
    <dgm:cxn modelId="{8133946D-3365-BD43-AE5A-B41FDE9C13C2}" type="presOf" srcId="{644B006F-B219-5E49-8A81-BDEB4A6EA060}" destId="{DF0C203D-1EEA-BD4A-AE27-9CA8117384CE}" srcOrd="0" destOrd="0" presId="urn:microsoft.com/office/officeart/2005/8/layout/orgChart1"/>
    <dgm:cxn modelId="{41DFC22B-840B-DE4D-A7B1-A093C560CDC5}" srcId="{EA418701-B98A-4B84-A6E6-E4E6EC778050}" destId="{3E21B3A3-E648-5E41-8CF0-AAD08EC37180}" srcOrd="5" destOrd="0" parTransId="{2F29B98D-6242-2E43-A63D-F240A179D580}" sibTransId="{7B6A9093-E236-D747-97A9-CA8F61F20BB8}"/>
    <dgm:cxn modelId="{8E222188-45E2-8043-B5B5-47D7CE64B1F8}" type="presOf" srcId="{AE5FC001-159F-EB45-AD8F-3013D312FD54}" destId="{6198C379-1C8D-714B-B794-71068FC5C500}" srcOrd="0" destOrd="0" presId="urn:microsoft.com/office/officeart/2005/8/layout/orgChart1"/>
    <dgm:cxn modelId="{9223C6E3-4058-475D-AA0C-C2C927AA6940}" srcId="{E186E560-529E-4662-961A-BB7460EA586E}" destId="{7E64EC12-9BD5-4DCF-BB5A-CCF0E1BC551D}" srcOrd="2" destOrd="0" parTransId="{8164DDF6-561F-4C94-AB78-41DCED2A5FFE}" sibTransId="{FCF95E61-F41A-42CE-89C9-AD897E584D3A}"/>
    <dgm:cxn modelId="{0180F00C-C4E3-414A-8307-E4F78653FBB4}" type="presOf" srcId="{69B231DE-3622-604D-8412-CB5F09111A2F}" destId="{C4CEF465-B576-5246-8B11-85609997FBB6}" srcOrd="1" destOrd="0" presId="urn:microsoft.com/office/officeart/2005/8/layout/orgChart1"/>
    <dgm:cxn modelId="{74F8CCA2-0F7A-B44C-9AD4-111993C509D9}" type="presOf" srcId="{101EB0C6-6CDA-1244-AE6E-9FF637319D35}" destId="{E82F017E-A64B-9342-B1EA-3A004F83B758}" srcOrd="0" destOrd="0" presId="urn:microsoft.com/office/officeart/2005/8/layout/orgChart1"/>
    <dgm:cxn modelId="{1AAD7485-857B-4D45-8C0A-F739BFA9155F}" type="presOf" srcId="{8164DDF6-561F-4C94-AB78-41DCED2A5FFE}" destId="{0689A92F-BC38-4312-809F-6CE4013B1919}" srcOrd="0" destOrd="0" presId="urn:microsoft.com/office/officeart/2005/8/layout/orgChart1"/>
    <dgm:cxn modelId="{98D67097-6E59-F042-B9E9-D320B116C0D1}" type="presOf" srcId="{568C18EE-9A50-414B-B976-152D5FB91FF0}" destId="{2937C92F-8426-4D0E-9920-224822E2A4EC}" srcOrd="0" destOrd="0" presId="urn:microsoft.com/office/officeart/2005/8/layout/orgChart1"/>
    <dgm:cxn modelId="{669DA4CA-A003-E444-97FC-11D434AA1D4E}" type="presOf" srcId="{90CE29A5-EC1E-4BFE-822C-0B48FA3134B3}" destId="{1BE3BE32-9CFE-4316-86E8-2954DA9741EC}" srcOrd="0" destOrd="0" presId="urn:microsoft.com/office/officeart/2005/8/layout/orgChart1"/>
    <dgm:cxn modelId="{19EFA1D4-84A3-8547-A757-0135CF1DABB5}" type="presOf" srcId="{8162A252-3058-064E-9694-E1976D4C9536}" destId="{1BBD96D0-360D-084A-81DA-A26869AE5D4D}" srcOrd="1" destOrd="0" presId="urn:microsoft.com/office/officeart/2005/8/layout/orgChart1"/>
    <dgm:cxn modelId="{F783E5A0-3481-CA4C-A69C-2662F4D170EE}" type="presOf" srcId="{B00A5AA2-E125-6248-91EC-5B0DB9C5825D}" destId="{1FDC8B4B-40C0-3047-91E8-5AF9D2D672FB}" srcOrd="0" destOrd="0" presId="urn:microsoft.com/office/officeart/2005/8/layout/orgChart1"/>
    <dgm:cxn modelId="{43D64880-D091-7743-A3A9-C726581A529F}" type="presOf" srcId="{D80CC818-146D-4EC6-AE7C-4FA33BDD9B84}" destId="{785E484E-B95F-4A3B-9500-DAE498A10366}" srcOrd="0" destOrd="0" presId="urn:microsoft.com/office/officeart/2005/8/layout/orgChart1"/>
    <dgm:cxn modelId="{85EBE311-E208-564E-B5E7-FA6147A76FFE}" type="presOf" srcId="{EB315515-B542-FE4A-9064-BCAC34423A5D}" destId="{9A292231-CA44-524C-BAC1-856DC9DDA09E}" srcOrd="1" destOrd="0" presId="urn:microsoft.com/office/officeart/2005/8/layout/orgChart1"/>
    <dgm:cxn modelId="{C19847BF-D23A-E14B-B333-2015B4D22275}" type="presOf" srcId="{0D5E9ED2-84DE-A14E-8004-6EFAFAE5238D}" destId="{55924CDA-5865-8A4A-A563-C14F1353E5E6}" srcOrd="0" destOrd="0" presId="urn:microsoft.com/office/officeart/2005/8/layout/orgChart1"/>
    <dgm:cxn modelId="{9FA0EEBD-5EBD-2944-9177-63573F89FBDD}" type="presOf" srcId="{EB315515-B542-FE4A-9064-BCAC34423A5D}" destId="{EA3762F2-BE5C-F140-A3FF-0B008B33D864}" srcOrd="0" destOrd="0" presId="urn:microsoft.com/office/officeart/2005/8/layout/orgChart1"/>
    <dgm:cxn modelId="{8C73A517-43C0-0E44-A41A-D00FF22FB1C6}" type="presOf" srcId="{4ABE0558-0F14-4272-8A5D-ABAFEA39114C}" destId="{165D41D7-8CEC-4458-BFA9-511F4C4D71F7}" srcOrd="0" destOrd="0" presId="urn:microsoft.com/office/officeart/2005/8/layout/orgChart1"/>
    <dgm:cxn modelId="{2E31DD59-4143-2B42-8FE5-7F7D4F074845}" type="presOf" srcId="{E186E560-529E-4662-961A-BB7460EA586E}" destId="{E306267B-2EA6-4433-B89F-9E9EADC53B94}" srcOrd="0" destOrd="0" presId="urn:microsoft.com/office/officeart/2005/8/layout/orgChart1"/>
    <dgm:cxn modelId="{81EC13DE-7AEB-498F-A1B0-C6C952F84B95}" srcId="{7E64EC12-9BD5-4DCF-BB5A-CCF0E1BC551D}" destId="{568C18EE-9A50-414B-B976-152D5FB91FF0}" srcOrd="0" destOrd="0" parTransId="{D983FDC6-E8E3-46B5-BDC3-E44C9C9DE785}" sibTransId="{98C6D7D4-FE32-4056-AF19-8EF9493A0375}"/>
    <dgm:cxn modelId="{113C0D04-D584-404A-A455-99B6CE3EF61D}" type="presOf" srcId="{1CE221B6-23C2-43F9-9843-B0D8A3591E9E}" destId="{C6EEC294-A12E-4280-984C-C4AA284F2E6D}" srcOrd="0" destOrd="0" presId="urn:microsoft.com/office/officeart/2005/8/layout/orgChart1"/>
    <dgm:cxn modelId="{B04F71C8-16D2-624D-9549-DDB1027CD1A2}" srcId="{E186E560-529E-4662-961A-BB7460EA586E}" destId="{547A3601-8481-D343-A4D0-3438246507B9}" srcOrd="0" destOrd="0" parTransId="{3DEDD522-01B8-2D4D-BE8C-C0C24466235C}" sibTransId="{58EB05DC-9CD0-A94A-B6C8-F871B68A3923}"/>
    <dgm:cxn modelId="{F8E1EA2A-05F6-0A41-9288-5A5671124273}" type="presOf" srcId="{8282C7D8-4928-034F-A501-D5023A1015DD}" destId="{2F67BAA5-6613-B74A-9E3B-45FAD4A83F77}" srcOrd="0" destOrd="0" presId="urn:microsoft.com/office/officeart/2005/8/layout/orgChart1"/>
    <dgm:cxn modelId="{AF5008CA-8305-3D4E-B0A5-E7939358D4D7}" type="presOf" srcId="{620FD822-704E-5F4E-8FC0-63E40DF6383D}" destId="{438730EB-370F-7C4A-9D97-9C1CC0F7F991}" srcOrd="1" destOrd="0" presId="urn:microsoft.com/office/officeart/2005/8/layout/orgChart1"/>
    <dgm:cxn modelId="{546702F5-4638-4A6D-81FD-464A004BF192}" srcId="{EA418701-B98A-4B84-A6E6-E4E6EC778050}" destId="{2CBCDEC9-45FE-4ECE-8249-CF9E36E9A1D6}" srcOrd="0" destOrd="0" parTransId="{1CE221B6-23C2-43F9-9843-B0D8A3591E9E}" sibTransId="{EDD14E81-7DB4-46AC-9CC1-9AF3A09DAD57}"/>
    <dgm:cxn modelId="{19353BD5-19E6-FF41-928A-13B1C0F7D1F9}" type="presOf" srcId="{2CBCDEC9-45FE-4ECE-8249-CF9E36E9A1D6}" destId="{A7349E9E-A2E5-4695-89B4-66F2D41B761D}" srcOrd="0" destOrd="0" presId="urn:microsoft.com/office/officeart/2005/8/layout/orgChart1"/>
    <dgm:cxn modelId="{25443838-9317-AF44-9BD6-678EF348E3D8}" type="presOf" srcId="{547A3601-8481-D343-A4D0-3438246507B9}" destId="{15CA5FEF-55C2-AE4E-AAE3-3667FB4DEA99}" srcOrd="0" destOrd="0" presId="urn:microsoft.com/office/officeart/2005/8/layout/orgChart1"/>
    <dgm:cxn modelId="{33229C1B-8FB4-EF48-812E-1D492852C7A9}" type="presOf" srcId="{41793E5E-9B74-4FF1-8F24-7BE2E0E45A9E}" destId="{C63886CB-D928-46AC-A269-F76B3E5AD08D}" srcOrd="0" destOrd="0" presId="urn:microsoft.com/office/officeart/2005/8/layout/orgChart1"/>
    <dgm:cxn modelId="{027D1F0F-1626-494B-98A7-B985A41344B6}" type="presOf" srcId="{BAD7AF63-7FE3-D747-A40A-B3658C09F1BC}" destId="{4F48295A-01A8-1D48-B302-D204D2706C22}" srcOrd="0" destOrd="0" presId="urn:microsoft.com/office/officeart/2005/8/layout/orgChart1"/>
    <dgm:cxn modelId="{8BA0D861-EC03-46F0-BD50-0A858DCF80D2}" srcId="{E186E560-529E-4662-961A-BB7460EA586E}" destId="{EA418701-B98A-4B84-A6E6-E4E6EC778050}" srcOrd="1" destOrd="0" parTransId="{41793E5E-9B74-4FF1-8F24-7BE2E0E45A9E}" sibTransId="{6497AF9F-7A73-4CD9-90E1-384B42640313}"/>
    <dgm:cxn modelId="{2E50D0B9-3100-9049-B65C-7EF1DEF7924F}" srcId="{EA418701-B98A-4B84-A6E6-E4E6EC778050}" destId="{EB315515-B542-FE4A-9064-BCAC34423A5D}" srcOrd="8" destOrd="0" parTransId="{9E76E71D-B670-8642-BDA2-3B91CB915370}" sibTransId="{0895B7F5-4DBC-8A49-928D-0D8EEFA008EC}"/>
    <dgm:cxn modelId="{0A107F45-F7BA-4949-AB2B-61FDD1FBE2A4}" type="presOf" srcId="{568C18EE-9A50-414B-B976-152D5FB91FF0}" destId="{849943AD-0E63-49F5-87C2-EB93ED3BD979}" srcOrd="1" destOrd="0" presId="urn:microsoft.com/office/officeart/2005/8/layout/orgChart1"/>
    <dgm:cxn modelId="{7D073440-B946-A54B-A9E7-8EA1BF7D8896}" type="presOf" srcId="{7E64EC12-9BD5-4DCF-BB5A-CCF0E1BC551D}" destId="{3E0DCAD2-1E2B-45C6-AB87-7ADD228C8E35}" srcOrd="1" destOrd="0" presId="urn:microsoft.com/office/officeart/2005/8/layout/orgChart1"/>
    <dgm:cxn modelId="{6B502100-52A2-8C49-9ECF-326DABD6951D}" type="presOf" srcId="{ACEACCEA-AA2E-C94D-96CD-6115586E9C00}" destId="{70957D0B-9708-2C43-989D-586080C9C9C8}" srcOrd="1" destOrd="0" presId="urn:microsoft.com/office/officeart/2005/8/layout/orgChart1"/>
    <dgm:cxn modelId="{AD696DC0-187B-B642-902E-BC57D4B62F3B}" type="presOf" srcId="{B00A5AA2-E125-6248-91EC-5B0DB9C5825D}" destId="{3B5E9B12-7A01-D14C-B474-5B7928B45F91}" srcOrd="1" destOrd="0" presId="urn:microsoft.com/office/officeart/2005/8/layout/orgChart1"/>
    <dgm:cxn modelId="{D887BC71-4973-7C47-9A5D-AA1CAFDDAAD2}" srcId="{547A3601-8481-D343-A4D0-3438246507B9}" destId="{8162A252-3058-064E-9694-E1976D4C9536}" srcOrd="1" destOrd="0" parTransId="{644B006F-B219-5E49-8A81-BDEB4A6EA060}" sibTransId="{BDAB420B-446B-6F45-B597-5DC1EFC47EAF}"/>
    <dgm:cxn modelId="{ABCC477B-E6EB-7E4F-BF3F-8D5C4DEFAA7B}" type="presOf" srcId="{620FD822-704E-5F4E-8FC0-63E40DF6383D}" destId="{8B59CC24-1CE7-3748-9EE8-38B393469A41}" srcOrd="0" destOrd="0" presId="urn:microsoft.com/office/officeart/2005/8/layout/orgChart1"/>
    <dgm:cxn modelId="{C4F9C2EF-56DC-F64D-B2E8-7695B3E32AE4}" type="presOf" srcId="{EA418701-B98A-4B84-A6E6-E4E6EC778050}" destId="{829880AA-012D-4EF0-BB94-79480A64955E}" srcOrd="0" destOrd="0" presId="urn:microsoft.com/office/officeart/2005/8/layout/orgChart1"/>
    <dgm:cxn modelId="{F3395DFC-CB4C-124B-8418-D7681B988D8F}" type="presOf" srcId="{FF76BE9B-7A7C-4948-B498-3DCD473FD757}" destId="{F046226A-E9EA-4343-BCE7-616EC51939BC}" srcOrd="0" destOrd="0" presId="urn:microsoft.com/office/officeart/2005/8/layout/orgChart1"/>
    <dgm:cxn modelId="{74F2528C-1CFA-674E-93E1-EB79D6AADAEC}" srcId="{EA418701-B98A-4B84-A6E6-E4E6EC778050}" destId="{620FD822-704E-5F4E-8FC0-63E40DF6383D}" srcOrd="7" destOrd="0" parTransId="{1CA218F2-5794-2643-9480-F022F5F8C45D}" sibTransId="{AD7C7E45-9FB5-DD44-AC1F-B5CEB48975F1}"/>
    <dgm:cxn modelId="{A838051B-3E8E-584D-919D-400E96BDE7E5}" srcId="{7E64EC12-9BD5-4DCF-BB5A-CCF0E1BC551D}" destId="{ACEACCEA-AA2E-C94D-96CD-6115586E9C00}" srcOrd="2" destOrd="0" parTransId="{E4336AFA-C4AC-C040-84C4-820E02A92077}" sibTransId="{2F2BAD99-834E-7749-BFF2-8DFA23B5F8C2}"/>
    <dgm:cxn modelId="{C6FA7842-A3E0-FA41-BBA2-ED7332DBB1E6}" type="presOf" srcId="{EA418701-B98A-4B84-A6E6-E4E6EC778050}" destId="{AD2F809F-61A4-4E0A-9254-D8495A78B949}" srcOrd="1" destOrd="0" presId="urn:microsoft.com/office/officeart/2005/8/layout/orgChart1"/>
    <dgm:cxn modelId="{758B5AA4-FA0A-B947-AED3-A9D5F11AB5F5}" type="presOf" srcId="{0D5E9ED2-84DE-A14E-8004-6EFAFAE5238D}" destId="{7A9E78D8-8492-EB42-8DFA-A65FFB0BEFC9}" srcOrd="1" destOrd="0" presId="urn:microsoft.com/office/officeart/2005/8/layout/orgChart1"/>
    <dgm:cxn modelId="{7701B2A5-C06C-B846-973F-70415420E19B}" srcId="{EA418701-B98A-4B84-A6E6-E4E6EC778050}" destId="{320799A1-4B3A-6448-8A7D-7D26DA3F82B7}" srcOrd="6" destOrd="0" parTransId="{1B8C485B-112C-414C-89B1-5C2715AC4231}" sibTransId="{67C931A9-3FF8-C045-934C-F75BC7235E34}"/>
    <dgm:cxn modelId="{5C0252E8-E19B-6A4B-9878-5BB53F84A61F}" type="presOf" srcId="{D983FDC6-E8E3-46B5-BDC3-E44C9C9DE785}" destId="{C8049C93-5D0C-4B5A-9646-C1832576D8AF}" srcOrd="0" destOrd="0" presId="urn:microsoft.com/office/officeart/2005/8/layout/orgChart1"/>
    <dgm:cxn modelId="{2353ED49-5E7F-444C-B313-90C1FC23AA5B}" srcId="{547A3601-8481-D343-A4D0-3438246507B9}" destId="{0D5E9ED2-84DE-A14E-8004-6EFAFAE5238D}" srcOrd="0" destOrd="0" parTransId="{BAD7AF63-7FE3-D747-A40A-B3658C09F1BC}" sibTransId="{7A4F9238-2396-2E40-894B-53D40CF689E0}"/>
    <dgm:cxn modelId="{EC1A524D-EE9E-4449-9F1B-6E86C1861655}" type="presParOf" srcId="{54347017-5982-43D5-90FB-CF5DC5906240}" destId="{EA397CDF-2E09-43E5-87F1-CE5937FDF0A8}" srcOrd="0" destOrd="0" presId="urn:microsoft.com/office/officeart/2005/8/layout/orgChart1"/>
    <dgm:cxn modelId="{BC59F92E-0EC8-5246-970B-F5FE19F4E460}" type="presParOf" srcId="{EA397CDF-2E09-43E5-87F1-CE5937FDF0A8}" destId="{4748FDE0-D422-4ACC-B46F-B093E2590D5D}" srcOrd="0" destOrd="0" presId="urn:microsoft.com/office/officeart/2005/8/layout/orgChart1"/>
    <dgm:cxn modelId="{B95509E7-3C78-1348-BABF-9B92AECB9FD6}" type="presParOf" srcId="{4748FDE0-D422-4ACC-B46F-B093E2590D5D}" destId="{E306267B-2EA6-4433-B89F-9E9EADC53B94}" srcOrd="0" destOrd="0" presId="urn:microsoft.com/office/officeart/2005/8/layout/orgChart1"/>
    <dgm:cxn modelId="{B8182A09-5EDD-254C-BD25-A2DD0685899B}" type="presParOf" srcId="{4748FDE0-D422-4ACC-B46F-B093E2590D5D}" destId="{0D102416-F4F7-47FA-BE94-458587B15766}" srcOrd="1" destOrd="0" presId="urn:microsoft.com/office/officeart/2005/8/layout/orgChart1"/>
    <dgm:cxn modelId="{0D96E6AC-2B6D-694C-8328-52991F8992C3}" type="presParOf" srcId="{EA397CDF-2E09-43E5-87F1-CE5937FDF0A8}" destId="{5396F9E5-DE49-4C03-BC08-AD705CD1F0CC}" srcOrd="1" destOrd="0" presId="urn:microsoft.com/office/officeart/2005/8/layout/orgChart1"/>
    <dgm:cxn modelId="{28DBF22F-231B-8749-B0A3-2A004FDA0EC6}" type="presParOf" srcId="{5396F9E5-DE49-4C03-BC08-AD705CD1F0CC}" destId="{F55CC8C7-DF32-2849-ACE4-773279946EA8}" srcOrd="0" destOrd="0" presId="urn:microsoft.com/office/officeart/2005/8/layout/orgChart1"/>
    <dgm:cxn modelId="{7A4DB10F-873D-E14C-9B75-88DF892A4F88}" type="presParOf" srcId="{5396F9E5-DE49-4C03-BC08-AD705CD1F0CC}" destId="{658B2184-E222-E744-B7F2-A0BFB85545FD}" srcOrd="1" destOrd="0" presId="urn:microsoft.com/office/officeart/2005/8/layout/orgChart1"/>
    <dgm:cxn modelId="{7F303FDC-2BF6-B14C-84F1-3328AAD9169A}" type="presParOf" srcId="{658B2184-E222-E744-B7F2-A0BFB85545FD}" destId="{EA42FBDC-3403-7440-B439-4162BCF5C7F6}" srcOrd="0" destOrd="0" presId="urn:microsoft.com/office/officeart/2005/8/layout/orgChart1"/>
    <dgm:cxn modelId="{28E941F8-2CB6-4647-BD59-D3AE8D29A93E}" type="presParOf" srcId="{EA42FBDC-3403-7440-B439-4162BCF5C7F6}" destId="{15CA5FEF-55C2-AE4E-AAE3-3667FB4DEA99}" srcOrd="0" destOrd="0" presId="urn:microsoft.com/office/officeart/2005/8/layout/orgChart1"/>
    <dgm:cxn modelId="{E072C802-93A9-1C4B-99C2-8B9D2D815A5B}" type="presParOf" srcId="{EA42FBDC-3403-7440-B439-4162BCF5C7F6}" destId="{F6FD9173-9331-4C4B-97B2-15BB9001FFC3}" srcOrd="1" destOrd="0" presId="urn:microsoft.com/office/officeart/2005/8/layout/orgChart1"/>
    <dgm:cxn modelId="{CF08F85E-D65B-4549-A265-3B756812916A}" type="presParOf" srcId="{658B2184-E222-E744-B7F2-A0BFB85545FD}" destId="{5B9317FC-F980-3841-B794-AD41F5BA196C}" srcOrd="1" destOrd="0" presId="urn:microsoft.com/office/officeart/2005/8/layout/orgChart1"/>
    <dgm:cxn modelId="{CAAC2C14-3293-2442-9FEF-73D4A0427CE3}" type="presParOf" srcId="{5B9317FC-F980-3841-B794-AD41F5BA196C}" destId="{4F48295A-01A8-1D48-B302-D204D2706C22}" srcOrd="0" destOrd="0" presId="urn:microsoft.com/office/officeart/2005/8/layout/orgChart1"/>
    <dgm:cxn modelId="{E7A2E951-B9F9-A241-9E38-76FE4CEE66F3}" type="presParOf" srcId="{5B9317FC-F980-3841-B794-AD41F5BA196C}" destId="{EE01EA94-3AEA-1146-8B69-A1DDEF1B9DCD}" srcOrd="1" destOrd="0" presId="urn:microsoft.com/office/officeart/2005/8/layout/orgChart1"/>
    <dgm:cxn modelId="{1138A9FE-6014-9E4A-8E15-EA8EBCEF7436}" type="presParOf" srcId="{EE01EA94-3AEA-1146-8B69-A1DDEF1B9DCD}" destId="{7B62112F-E5F5-BF49-9C0B-23E0603115C0}" srcOrd="0" destOrd="0" presId="urn:microsoft.com/office/officeart/2005/8/layout/orgChart1"/>
    <dgm:cxn modelId="{AFFA9C52-8FA0-7D4D-AC29-BEA66460CA60}" type="presParOf" srcId="{7B62112F-E5F5-BF49-9C0B-23E0603115C0}" destId="{55924CDA-5865-8A4A-A563-C14F1353E5E6}" srcOrd="0" destOrd="0" presId="urn:microsoft.com/office/officeart/2005/8/layout/orgChart1"/>
    <dgm:cxn modelId="{934A58E6-6BDA-6D4F-B1EE-F4BB88554CCE}" type="presParOf" srcId="{7B62112F-E5F5-BF49-9C0B-23E0603115C0}" destId="{7A9E78D8-8492-EB42-8DFA-A65FFB0BEFC9}" srcOrd="1" destOrd="0" presId="urn:microsoft.com/office/officeart/2005/8/layout/orgChart1"/>
    <dgm:cxn modelId="{A5019B7B-92D4-9544-8982-FD203CEAFE48}" type="presParOf" srcId="{EE01EA94-3AEA-1146-8B69-A1DDEF1B9DCD}" destId="{5C7C0DDE-5827-984B-BEF9-95CC9BE4C32A}" srcOrd="1" destOrd="0" presId="urn:microsoft.com/office/officeart/2005/8/layout/orgChart1"/>
    <dgm:cxn modelId="{955AB448-099F-194E-B54F-715FE22CF4AE}" type="presParOf" srcId="{EE01EA94-3AEA-1146-8B69-A1DDEF1B9DCD}" destId="{B8A55893-ACF7-BA44-A0C6-F7C6D6AF03B9}" srcOrd="2" destOrd="0" presId="urn:microsoft.com/office/officeart/2005/8/layout/orgChart1"/>
    <dgm:cxn modelId="{7BC78FF5-0BD8-D44B-BA6D-CE15BCEFB567}" type="presParOf" srcId="{5B9317FC-F980-3841-B794-AD41F5BA196C}" destId="{DF0C203D-1EEA-BD4A-AE27-9CA8117384CE}" srcOrd="2" destOrd="0" presId="urn:microsoft.com/office/officeart/2005/8/layout/orgChart1"/>
    <dgm:cxn modelId="{0BF5B30D-043D-0643-8690-C5C9A4265773}" type="presParOf" srcId="{5B9317FC-F980-3841-B794-AD41F5BA196C}" destId="{41D97573-C4C3-D84E-A5F6-F5E77FA39D2A}" srcOrd="3" destOrd="0" presId="urn:microsoft.com/office/officeart/2005/8/layout/orgChart1"/>
    <dgm:cxn modelId="{6230AAE2-56F9-764C-92EF-2FE0C6B0D3B5}" type="presParOf" srcId="{41D97573-C4C3-D84E-A5F6-F5E77FA39D2A}" destId="{4D8E9148-DC4B-D840-9006-11461EE4CBE0}" srcOrd="0" destOrd="0" presId="urn:microsoft.com/office/officeart/2005/8/layout/orgChart1"/>
    <dgm:cxn modelId="{ED51D382-A63B-E244-A969-5D1912A3745C}" type="presParOf" srcId="{4D8E9148-DC4B-D840-9006-11461EE4CBE0}" destId="{9F5F3535-A266-FC4E-B69B-E4BF2B9A1F2B}" srcOrd="0" destOrd="0" presId="urn:microsoft.com/office/officeart/2005/8/layout/orgChart1"/>
    <dgm:cxn modelId="{7B1E327C-7FE1-B14E-95EF-A87FF7316485}" type="presParOf" srcId="{4D8E9148-DC4B-D840-9006-11461EE4CBE0}" destId="{1BBD96D0-360D-084A-81DA-A26869AE5D4D}" srcOrd="1" destOrd="0" presId="urn:microsoft.com/office/officeart/2005/8/layout/orgChart1"/>
    <dgm:cxn modelId="{58EBC4E2-A8BA-774B-A37B-A86586CB329C}" type="presParOf" srcId="{41D97573-C4C3-D84E-A5F6-F5E77FA39D2A}" destId="{E66010B4-2B46-3F4B-907A-24ED2A882F93}" srcOrd="1" destOrd="0" presId="urn:microsoft.com/office/officeart/2005/8/layout/orgChart1"/>
    <dgm:cxn modelId="{D6335F7A-E2C4-BD47-9852-95A2037B23DE}" type="presParOf" srcId="{41D97573-C4C3-D84E-A5F6-F5E77FA39D2A}" destId="{09A8B438-4A0D-F848-863C-5CD4437361C1}" srcOrd="2" destOrd="0" presId="urn:microsoft.com/office/officeart/2005/8/layout/orgChart1"/>
    <dgm:cxn modelId="{F68AB629-4883-C843-8B90-0D1ADBAAEF9F}" type="presParOf" srcId="{5B9317FC-F980-3841-B794-AD41F5BA196C}" destId="{F046226A-E9EA-4343-BCE7-616EC51939BC}" srcOrd="4" destOrd="0" presId="urn:microsoft.com/office/officeart/2005/8/layout/orgChart1"/>
    <dgm:cxn modelId="{9BEBABE4-0D7C-6540-B756-056643A85FFE}" type="presParOf" srcId="{5B9317FC-F980-3841-B794-AD41F5BA196C}" destId="{BB44B121-0CA9-8A43-A85D-CA913B1B220E}" srcOrd="5" destOrd="0" presId="urn:microsoft.com/office/officeart/2005/8/layout/orgChart1"/>
    <dgm:cxn modelId="{A59C5BCF-6C0D-D049-A072-842CCC70E3D8}" type="presParOf" srcId="{BB44B121-0CA9-8A43-A85D-CA913B1B220E}" destId="{140EB2AD-C42A-7047-BA17-631AC89F2A61}" srcOrd="0" destOrd="0" presId="urn:microsoft.com/office/officeart/2005/8/layout/orgChart1"/>
    <dgm:cxn modelId="{4030620B-8927-A948-BC47-24963E4009D2}" type="presParOf" srcId="{140EB2AD-C42A-7047-BA17-631AC89F2A61}" destId="{8415F9E4-E055-BB42-8CD3-A6B629DE7B12}" srcOrd="0" destOrd="0" presId="urn:microsoft.com/office/officeart/2005/8/layout/orgChart1"/>
    <dgm:cxn modelId="{5543DB24-C833-EE49-8F8B-5F75743899D0}" type="presParOf" srcId="{140EB2AD-C42A-7047-BA17-631AC89F2A61}" destId="{882CEE31-320F-B34F-9631-CDF2C479745A}" srcOrd="1" destOrd="0" presId="urn:microsoft.com/office/officeart/2005/8/layout/orgChart1"/>
    <dgm:cxn modelId="{4C9C54C8-3A67-814D-BD83-73EA5A49618D}" type="presParOf" srcId="{BB44B121-0CA9-8A43-A85D-CA913B1B220E}" destId="{DF908AE2-70B0-CF4B-AA8F-580788E30BB6}" srcOrd="1" destOrd="0" presId="urn:microsoft.com/office/officeart/2005/8/layout/orgChart1"/>
    <dgm:cxn modelId="{456E4F75-AB8E-7049-A135-5BF5603A2156}" type="presParOf" srcId="{BB44B121-0CA9-8A43-A85D-CA913B1B220E}" destId="{0AF10416-608E-604B-B76F-92922B27E3D5}" srcOrd="2" destOrd="0" presId="urn:microsoft.com/office/officeart/2005/8/layout/orgChart1"/>
    <dgm:cxn modelId="{F8FA1C36-AB48-9F41-8C06-508326DE901B}" type="presParOf" srcId="{658B2184-E222-E744-B7F2-A0BFB85545FD}" destId="{DB899245-B4D6-5B48-8789-205951A851F6}" srcOrd="2" destOrd="0" presId="urn:microsoft.com/office/officeart/2005/8/layout/orgChart1"/>
    <dgm:cxn modelId="{F0B646CD-8D2B-C542-9DDE-D14477E6FAD2}" type="presParOf" srcId="{5396F9E5-DE49-4C03-BC08-AD705CD1F0CC}" destId="{C63886CB-D928-46AC-A269-F76B3E5AD08D}" srcOrd="2" destOrd="0" presId="urn:microsoft.com/office/officeart/2005/8/layout/orgChart1"/>
    <dgm:cxn modelId="{B42A3191-D705-C340-8B53-A1A1DB654341}" type="presParOf" srcId="{5396F9E5-DE49-4C03-BC08-AD705CD1F0CC}" destId="{58E14277-A62D-41D6-976E-12A0BA3B23CF}" srcOrd="3" destOrd="0" presId="urn:microsoft.com/office/officeart/2005/8/layout/orgChart1"/>
    <dgm:cxn modelId="{AB8C6C6A-D4D1-DE4A-B0B4-7A188F26093F}" type="presParOf" srcId="{58E14277-A62D-41D6-976E-12A0BA3B23CF}" destId="{8E62707C-9019-455C-A2BF-C04FA2CCC8A3}" srcOrd="0" destOrd="0" presId="urn:microsoft.com/office/officeart/2005/8/layout/orgChart1"/>
    <dgm:cxn modelId="{DCB3D404-6544-044D-8614-869442F6338E}" type="presParOf" srcId="{8E62707C-9019-455C-A2BF-C04FA2CCC8A3}" destId="{829880AA-012D-4EF0-BB94-79480A64955E}" srcOrd="0" destOrd="0" presId="urn:microsoft.com/office/officeart/2005/8/layout/orgChart1"/>
    <dgm:cxn modelId="{3EBC10B7-0AE0-E443-8429-E35C419D731A}" type="presParOf" srcId="{8E62707C-9019-455C-A2BF-C04FA2CCC8A3}" destId="{AD2F809F-61A4-4E0A-9254-D8495A78B949}" srcOrd="1" destOrd="0" presId="urn:microsoft.com/office/officeart/2005/8/layout/orgChart1"/>
    <dgm:cxn modelId="{186C15A7-8A90-294A-8FED-07D6A2ED643C}" type="presParOf" srcId="{58E14277-A62D-41D6-976E-12A0BA3B23CF}" destId="{728A09FA-60EA-4EFB-8C73-38595AAE1BD4}" srcOrd="1" destOrd="0" presId="urn:microsoft.com/office/officeart/2005/8/layout/orgChart1"/>
    <dgm:cxn modelId="{5C3EDE3A-8E91-774C-927C-D701C5DA670E}" type="presParOf" srcId="{728A09FA-60EA-4EFB-8C73-38595AAE1BD4}" destId="{C6EEC294-A12E-4280-984C-C4AA284F2E6D}" srcOrd="0" destOrd="0" presId="urn:microsoft.com/office/officeart/2005/8/layout/orgChart1"/>
    <dgm:cxn modelId="{EB94AB9F-33AC-1A47-8264-14AA39A1C523}" type="presParOf" srcId="{728A09FA-60EA-4EFB-8C73-38595AAE1BD4}" destId="{A3EBD8F8-5BC1-44F6-B882-42A58FDD326C}" srcOrd="1" destOrd="0" presId="urn:microsoft.com/office/officeart/2005/8/layout/orgChart1"/>
    <dgm:cxn modelId="{6D79CB51-2136-A94E-83CA-3915B6F4593F}" type="presParOf" srcId="{A3EBD8F8-5BC1-44F6-B882-42A58FDD326C}" destId="{A77B23F5-B73D-40E0-B809-3684FC585588}" srcOrd="0" destOrd="0" presId="urn:microsoft.com/office/officeart/2005/8/layout/orgChart1"/>
    <dgm:cxn modelId="{783E7DCD-3631-1F4A-901F-2CAFA779128E}" type="presParOf" srcId="{A77B23F5-B73D-40E0-B809-3684FC585588}" destId="{A7349E9E-A2E5-4695-89B4-66F2D41B761D}" srcOrd="0" destOrd="0" presId="urn:microsoft.com/office/officeart/2005/8/layout/orgChart1"/>
    <dgm:cxn modelId="{C786367D-620A-9E46-A064-C9F724C994D5}" type="presParOf" srcId="{A77B23F5-B73D-40E0-B809-3684FC585588}" destId="{605E79CE-F83B-4604-8BC4-5B4E3F934B52}" srcOrd="1" destOrd="0" presId="urn:microsoft.com/office/officeart/2005/8/layout/orgChart1"/>
    <dgm:cxn modelId="{2644A2DE-3DD9-584C-B61F-F66D5F72E862}" type="presParOf" srcId="{A3EBD8F8-5BC1-44F6-B882-42A58FDD326C}" destId="{FD9E3CF6-B72D-46FE-BF0E-E53C42D59180}" srcOrd="1" destOrd="0" presId="urn:microsoft.com/office/officeart/2005/8/layout/orgChart1"/>
    <dgm:cxn modelId="{1FCB0AF0-B3C4-E84C-83F4-3DE0EC9BE585}" type="presParOf" srcId="{A3EBD8F8-5BC1-44F6-B882-42A58FDD326C}" destId="{27A187CB-1FE8-4629-B001-E402151D4D78}" srcOrd="2" destOrd="0" presId="urn:microsoft.com/office/officeart/2005/8/layout/orgChart1"/>
    <dgm:cxn modelId="{63065BFE-0D4D-5E45-9C3C-61FD17A13F73}" type="presParOf" srcId="{728A09FA-60EA-4EFB-8C73-38595AAE1BD4}" destId="{1BE3BE32-9CFE-4316-86E8-2954DA9741EC}" srcOrd="2" destOrd="0" presId="urn:microsoft.com/office/officeart/2005/8/layout/orgChart1"/>
    <dgm:cxn modelId="{2207374E-B9DA-4E45-BEF9-4C6C3BD6AB37}" type="presParOf" srcId="{728A09FA-60EA-4EFB-8C73-38595AAE1BD4}" destId="{2A0E8C17-484F-42BC-AFE1-BCA8FBE63267}" srcOrd="3" destOrd="0" presId="urn:microsoft.com/office/officeart/2005/8/layout/orgChart1"/>
    <dgm:cxn modelId="{6214A6B2-B7C4-174E-AC43-9B3F054FA8E0}" type="presParOf" srcId="{2A0E8C17-484F-42BC-AFE1-BCA8FBE63267}" destId="{873FCE4A-9CEF-47EC-9448-0A84FB3DDF93}" srcOrd="0" destOrd="0" presId="urn:microsoft.com/office/officeart/2005/8/layout/orgChart1"/>
    <dgm:cxn modelId="{464D26E5-F48E-1447-A20C-FA56F8D7E813}" type="presParOf" srcId="{873FCE4A-9CEF-47EC-9448-0A84FB3DDF93}" destId="{18E329AA-11EF-45EA-A6E3-EA11A1EAFFCC}" srcOrd="0" destOrd="0" presId="urn:microsoft.com/office/officeart/2005/8/layout/orgChart1"/>
    <dgm:cxn modelId="{39A8F7F6-13E8-2747-8A73-B9F82C70EC79}" type="presParOf" srcId="{873FCE4A-9CEF-47EC-9448-0A84FB3DDF93}" destId="{39B8F3C3-9ACC-4755-B918-D307D68C1C51}" srcOrd="1" destOrd="0" presId="urn:microsoft.com/office/officeart/2005/8/layout/orgChart1"/>
    <dgm:cxn modelId="{36342357-400F-C946-AEA7-1CE613E8E53C}" type="presParOf" srcId="{2A0E8C17-484F-42BC-AFE1-BCA8FBE63267}" destId="{717C1A17-6707-4C67-988A-2CDC45C77E08}" srcOrd="1" destOrd="0" presId="urn:microsoft.com/office/officeart/2005/8/layout/orgChart1"/>
    <dgm:cxn modelId="{58083A61-B3C2-5443-A22F-BAC0AB437BBA}" type="presParOf" srcId="{2A0E8C17-484F-42BC-AFE1-BCA8FBE63267}" destId="{7A1178AC-7C42-4009-A60C-3D9CD4651E4D}" srcOrd="2" destOrd="0" presId="urn:microsoft.com/office/officeart/2005/8/layout/orgChart1"/>
    <dgm:cxn modelId="{53A8AA1F-2DB1-6E45-BA67-9113BBEB0C59}" type="presParOf" srcId="{728A09FA-60EA-4EFB-8C73-38595AAE1BD4}" destId="{785E484E-B95F-4A3B-9500-DAE498A10366}" srcOrd="4" destOrd="0" presId="urn:microsoft.com/office/officeart/2005/8/layout/orgChart1"/>
    <dgm:cxn modelId="{79FA98FA-B0AE-B34E-8251-CD44E876BE8D}" type="presParOf" srcId="{728A09FA-60EA-4EFB-8C73-38595AAE1BD4}" destId="{F1190563-C5B2-4904-B0B4-B1F97D5087AB}" srcOrd="5" destOrd="0" presId="urn:microsoft.com/office/officeart/2005/8/layout/orgChart1"/>
    <dgm:cxn modelId="{4092D6FD-C70E-9A4D-B9E1-F082EB2BF069}" type="presParOf" srcId="{F1190563-C5B2-4904-B0B4-B1F97D5087AB}" destId="{1EFA2813-C389-4B58-9C6A-2EC0682569D8}" srcOrd="0" destOrd="0" presId="urn:microsoft.com/office/officeart/2005/8/layout/orgChart1"/>
    <dgm:cxn modelId="{DE341EB7-59D6-524F-84A0-8426C8800B7E}" type="presParOf" srcId="{1EFA2813-C389-4B58-9C6A-2EC0682569D8}" destId="{165D41D7-8CEC-4458-BFA9-511F4C4D71F7}" srcOrd="0" destOrd="0" presId="urn:microsoft.com/office/officeart/2005/8/layout/orgChart1"/>
    <dgm:cxn modelId="{FB6169BE-E08E-034C-A35A-69DFC8785E07}" type="presParOf" srcId="{1EFA2813-C389-4B58-9C6A-2EC0682569D8}" destId="{3D841A18-9361-4D08-B0E6-CCC44694EE32}" srcOrd="1" destOrd="0" presId="urn:microsoft.com/office/officeart/2005/8/layout/orgChart1"/>
    <dgm:cxn modelId="{AD6794A1-DA7F-B54A-BABC-3700C1D91D36}" type="presParOf" srcId="{F1190563-C5B2-4904-B0B4-B1F97D5087AB}" destId="{590F6B44-E280-40F5-96C9-21A1C83D5FA2}" srcOrd="1" destOrd="0" presId="urn:microsoft.com/office/officeart/2005/8/layout/orgChart1"/>
    <dgm:cxn modelId="{FCA3320C-D002-2042-8B2A-5EDC555BECB2}" type="presParOf" srcId="{F1190563-C5B2-4904-B0B4-B1F97D5087AB}" destId="{60A8C679-D775-484C-98DD-DC37E817C963}" srcOrd="2" destOrd="0" presId="urn:microsoft.com/office/officeart/2005/8/layout/orgChart1"/>
    <dgm:cxn modelId="{94D983EB-94F8-6F4F-A728-244B55067FD3}" type="presParOf" srcId="{728A09FA-60EA-4EFB-8C73-38595AAE1BD4}" destId="{6198C379-1C8D-714B-B794-71068FC5C500}" srcOrd="6" destOrd="0" presId="urn:microsoft.com/office/officeart/2005/8/layout/orgChart1"/>
    <dgm:cxn modelId="{6565803B-48C2-1F4D-9084-719FC5A93350}" type="presParOf" srcId="{728A09FA-60EA-4EFB-8C73-38595AAE1BD4}" destId="{01CBBA84-D40C-2C4D-981D-93038480A1FA}" srcOrd="7" destOrd="0" presId="urn:microsoft.com/office/officeart/2005/8/layout/orgChart1"/>
    <dgm:cxn modelId="{B9E649E0-19A7-D74A-8E98-C27816E544D6}" type="presParOf" srcId="{01CBBA84-D40C-2C4D-981D-93038480A1FA}" destId="{84E0882B-3BCA-F24E-AADE-AD648C2E6FF6}" srcOrd="0" destOrd="0" presId="urn:microsoft.com/office/officeart/2005/8/layout/orgChart1"/>
    <dgm:cxn modelId="{B1DDE2A2-2568-764B-8D72-6F0982760EDD}" type="presParOf" srcId="{84E0882B-3BCA-F24E-AADE-AD648C2E6FF6}" destId="{2F67BAA5-6613-B74A-9E3B-45FAD4A83F77}" srcOrd="0" destOrd="0" presId="urn:microsoft.com/office/officeart/2005/8/layout/orgChart1"/>
    <dgm:cxn modelId="{A6C1D9F3-05E1-AD40-812B-F2FFB600F642}" type="presParOf" srcId="{84E0882B-3BCA-F24E-AADE-AD648C2E6FF6}" destId="{78CF4D6B-070F-2941-A949-703BB58EAD02}" srcOrd="1" destOrd="0" presId="urn:microsoft.com/office/officeart/2005/8/layout/orgChart1"/>
    <dgm:cxn modelId="{F88AE18C-522A-F34C-B66F-0F8BC7BE1761}" type="presParOf" srcId="{01CBBA84-D40C-2C4D-981D-93038480A1FA}" destId="{5341BA01-0490-2745-A82C-F0D6A334A8A2}" srcOrd="1" destOrd="0" presId="urn:microsoft.com/office/officeart/2005/8/layout/orgChart1"/>
    <dgm:cxn modelId="{F5E3A918-C17E-C64D-8742-3FC966AD9062}" type="presParOf" srcId="{01CBBA84-D40C-2C4D-981D-93038480A1FA}" destId="{1B1DE272-7E6E-2740-B262-1C8C2FA60A08}" srcOrd="2" destOrd="0" presId="urn:microsoft.com/office/officeart/2005/8/layout/orgChart1"/>
    <dgm:cxn modelId="{8C2F56F0-21AB-7C43-8DC6-4F217428CC1F}" type="presParOf" srcId="{728A09FA-60EA-4EFB-8C73-38595AAE1BD4}" destId="{D0FB6FB9-6D9B-7C40-BE40-B218F9932F0B}" srcOrd="8" destOrd="0" presId="urn:microsoft.com/office/officeart/2005/8/layout/orgChart1"/>
    <dgm:cxn modelId="{0D504660-AAB1-E047-9698-ECDFE03ED5ED}" type="presParOf" srcId="{728A09FA-60EA-4EFB-8C73-38595AAE1BD4}" destId="{F3B7A4FB-2A65-E641-A10A-9FE4AE8F5058}" srcOrd="9" destOrd="0" presId="urn:microsoft.com/office/officeart/2005/8/layout/orgChart1"/>
    <dgm:cxn modelId="{21E9FE1A-00AD-8E46-9093-E5B8CBB87CD8}" type="presParOf" srcId="{F3B7A4FB-2A65-E641-A10A-9FE4AE8F5058}" destId="{46953F7F-57A5-4744-B0B2-B992951CDE7D}" srcOrd="0" destOrd="0" presId="urn:microsoft.com/office/officeart/2005/8/layout/orgChart1"/>
    <dgm:cxn modelId="{8A8DE444-D2BA-8440-BD84-9B751CABDE0D}" type="presParOf" srcId="{46953F7F-57A5-4744-B0B2-B992951CDE7D}" destId="{1FDC8B4B-40C0-3047-91E8-5AF9D2D672FB}" srcOrd="0" destOrd="0" presId="urn:microsoft.com/office/officeart/2005/8/layout/orgChart1"/>
    <dgm:cxn modelId="{C105B2FE-31D2-5B45-A844-2B070D301D55}" type="presParOf" srcId="{46953F7F-57A5-4744-B0B2-B992951CDE7D}" destId="{3B5E9B12-7A01-D14C-B474-5B7928B45F91}" srcOrd="1" destOrd="0" presId="urn:microsoft.com/office/officeart/2005/8/layout/orgChart1"/>
    <dgm:cxn modelId="{5B28A817-1052-D840-AC08-BADC1992C155}" type="presParOf" srcId="{F3B7A4FB-2A65-E641-A10A-9FE4AE8F5058}" destId="{3304A70B-CB08-7148-AB20-734DBEDD31D7}" srcOrd="1" destOrd="0" presId="urn:microsoft.com/office/officeart/2005/8/layout/orgChart1"/>
    <dgm:cxn modelId="{DAE35A5B-AB06-6B4D-8DCA-7BCEC96653FA}" type="presParOf" srcId="{F3B7A4FB-2A65-E641-A10A-9FE4AE8F5058}" destId="{C472F29C-5FB3-7A48-9CD5-2D43D3C00D76}" srcOrd="2" destOrd="0" presId="urn:microsoft.com/office/officeart/2005/8/layout/orgChart1"/>
    <dgm:cxn modelId="{B7665829-C46D-8644-A5BE-2561B4E886B2}" type="presParOf" srcId="{728A09FA-60EA-4EFB-8C73-38595AAE1BD4}" destId="{3EA16A33-5D16-2F46-877D-C9A3EF0A3DA8}" srcOrd="10" destOrd="0" presId="urn:microsoft.com/office/officeart/2005/8/layout/orgChart1"/>
    <dgm:cxn modelId="{E01B1DC3-9777-B24D-A371-3B97A4519558}" type="presParOf" srcId="{728A09FA-60EA-4EFB-8C73-38595AAE1BD4}" destId="{B8E1AFF1-F81D-D04B-ABDD-3D8BCB93EED1}" srcOrd="11" destOrd="0" presId="urn:microsoft.com/office/officeart/2005/8/layout/orgChart1"/>
    <dgm:cxn modelId="{83DE70FF-9EB9-5145-BF19-90A85DE1E509}" type="presParOf" srcId="{B8E1AFF1-F81D-D04B-ABDD-3D8BCB93EED1}" destId="{5D54A455-99C6-594A-B924-7A2DBE65A20F}" srcOrd="0" destOrd="0" presId="urn:microsoft.com/office/officeart/2005/8/layout/orgChart1"/>
    <dgm:cxn modelId="{F3DF9EB5-B9E0-8E44-BFD3-F7D45E0FCEF9}" type="presParOf" srcId="{5D54A455-99C6-594A-B924-7A2DBE65A20F}" destId="{FF75AD00-B8F9-4E45-8573-39F42EAE27B6}" srcOrd="0" destOrd="0" presId="urn:microsoft.com/office/officeart/2005/8/layout/orgChart1"/>
    <dgm:cxn modelId="{D2FFDF5B-1928-9F41-AEE7-737F08FF681E}" type="presParOf" srcId="{5D54A455-99C6-594A-B924-7A2DBE65A20F}" destId="{8F74DDC1-02DC-584A-933A-D06FBB6674E9}" srcOrd="1" destOrd="0" presId="urn:microsoft.com/office/officeart/2005/8/layout/orgChart1"/>
    <dgm:cxn modelId="{136B5327-2CDF-6D46-BA7C-C222CF2C7A83}" type="presParOf" srcId="{B8E1AFF1-F81D-D04B-ABDD-3D8BCB93EED1}" destId="{07EAC3E4-A319-A14D-AD62-4D13143D76B4}" srcOrd="1" destOrd="0" presId="urn:microsoft.com/office/officeart/2005/8/layout/orgChart1"/>
    <dgm:cxn modelId="{D9BED06A-2A62-664D-B7D3-DA0279E7F4D7}" type="presParOf" srcId="{B8E1AFF1-F81D-D04B-ABDD-3D8BCB93EED1}" destId="{42D6E203-45DE-FB43-86BF-912F6346237C}" srcOrd="2" destOrd="0" presId="urn:microsoft.com/office/officeart/2005/8/layout/orgChart1"/>
    <dgm:cxn modelId="{E92D3ED3-61CB-C743-8366-F7D50C581704}" type="presParOf" srcId="{728A09FA-60EA-4EFB-8C73-38595AAE1BD4}" destId="{CBC01A31-63F9-5441-821D-B31A0AF06571}" srcOrd="12" destOrd="0" presId="urn:microsoft.com/office/officeart/2005/8/layout/orgChart1"/>
    <dgm:cxn modelId="{065AA933-1772-B446-B5F7-5F3DEC9308E8}" type="presParOf" srcId="{728A09FA-60EA-4EFB-8C73-38595AAE1BD4}" destId="{6A6D8744-9BA9-4141-82A3-55E2281B01CD}" srcOrd="13" destOrd="0" presId="urn:microsoft.com/office/officeart/2005/8/layout/orgChart1"/>
    <dgm:cxn modelId="{27C24887-BF5F-5545-AE3F-8D86B755F0D4}" type="presParOf" srcId="{6A6D8744-9BA9-4141-82A3-55E2281B01CD}" destId="{C7A5CD4F-8C10-A240-844C-BA98A359E261}" srcOrd="0" destOrd="0" presId="urn:microsoft.com/office/officeart/2005/8/layout/orgChart1"/>
    <dgm:cxn modelId="{FD0D862C-80D9-AC48-AF76-5372C732EDE2}" type="presParOf" srcId="{C7A5CD4F-8C10-A240-844C-BA98A359E261}" destId="{1F91CC3B-D836-754D-A2AB-C4127EC352FF}" srcOrd="0" destOrd="0" presId="urn:microsoft.com/office/officeart/2005/8/layout/orgChart1"/>
    <dgm:cxn modelId="{2AE8C1DC-1ABB-9045-8874-44C6A270ED3E}" type="presParOf" srcId="{C7A5CD4F-8C10-A240-844C-BA98A359E261}" destId="{CEC176C7-E52A-4F47-9E9E-EA8C891688B1}" srcOrd="1" destOrd="0" presId="urn:microsoft.com/office/officeart/2005/8/layout/orgChart1"/>
    <dgm:cxn modelId="{22EB83B0-FD8B-1747-9BDF-A86140B4CADE}" type="presParOf" srcId="{6A6D8744-9BA9-4141-82A3-55E2281B01CD}" destId="{816CAB6E-F32A-1646-B2E7-AB6C53E1E6CD}" srcOrd="1" destOrd="0" presId="urn:microsoft.com/office/officeart/2005/8/layout/orgChart1"/>
    <dgm:cxn modelId="{0EC8A120-4F35-954C-B916-628D99EF750E}" type="presParOf" srcId="{6A6D8744-9BA9-4141-82A3-55E2281B01CD}" destId="{9762D4A0-6A43-1E4A-A7E3-D55D0F604675}" srcOrd="2" destOrd="0" presId="urn:microsoft.com/office/officeart/2005/8/layout/orgChart1"/>
    <dgm:cxn modelId="{33057A6E-A40A-A346-B21B-38050D1FA36A}" type="presParOf" srcId="{728A09FA-60EA-4EFB-8C73-38595AAE1BD4}" destId="{820FE315-5063-B749-9E13-35CBF330BAAC}" srcOrd="14" destOrd="0" presId="urn:microsoft.com/office/officeart/2005/8/layout/orgChart1"/>
    <dgm:cxn modelId="{AD19D4F3-1026-1849-BDE7-420F8A44A42B}" type="presParOf" srcId="{728A09FA-60EA-4EFB-8C73-38595AAE1BD4}" destId="{205B726C-205A-4E40-80CD-DE242C6AD678}" srcOrd="15" destOrd="0" presId="urn:microsoft.com/office/officeart/2005/8/layout/orgChart1"/>
    <dgm:cxn modelId="{0C3072E4-7A50-464A-ABF2-D60050C06EC0}" type="presParOf" srcId="{205B726C-205A-4E40-80CD-DE242C6AD678}" destId="{E45C4FA2-AECE-444D-8740-7F13A741F9A8}" srcOrd="0" destOrd="0" presId="urn:microsoft.com/office/officeart/2005/8/layout/orgChart1"/>
    <dgm:cxn modelId="{DFEE4370-171A-C24A-AE7D-1A23BF0552CE}" type="presParOf" srcId="{E45C4FA2-AECE-444D-8740-7F13A741F9A8}" destId="{8B59CC24-1CE7-3748-9EE8-38B393469A41}" srcOrd="0" destOrd="0" presId="urn:microsoft.com/office/officeart/2005/8/layout/orgChart1"/>
    <dgm:cxn modelId="{F8033276-EF72-8249-BC5D-7DE940A1EA92}" type="presParOf" srcId="{E45C4FA2-AECE-444D-8740-7F13A741F9A8}" destId="{438730EB-370F-7C4A-9D97-9C1CC0F7F991}" srcOrd="1" destOrd="0" presId="urn:microsoft.com/office/officeart/2005/8/layout/orgChart1"/>
    <dgm:cxn modelId="{37846658-F0B1-474E-8C36-C5D5E75A35AD}" type="presParOf" srcId="{205B726C-205A-4E40-80CD-DE242C6AD678}" destId="{71FD6B49-4518-C04E-9009-357C119F0707}" srcOrd="1" destOrd="0" presId="urn:microsoft.com/office/officeart/2005/8/layout/orgChart1"/>
    <dgm:cxn modelId="{AD15F055-0166-3049-AD75-7C4919FFD4E0}" type="presParOf" srcId="{205B726C-205A-4E40-80CD-DE242C6AD678}" destId="{E57A48EE-91C5-D14E-BAF0-35909334BDA2}" srcOrd="2" destOrd="0" presId="urn:microsoft.com/office/officeart/2005/8/layout/orgChart1"/>
    <dgm:cxn modelId="{01689DD9-9731-1E48-8745-60CEF2870EF6}" type="presParOf" srcId="{728A09FA-60EA-4EFB-8C73-38595AAE1BD4}" destId="{5C435DC5-CDCC-4F47-9549-F61668A06276}" srcOrd="16" destOrd="0" presId="urn:microsoft.com/office/officeart/2005/8/layout/orgChart1"/>
    <dgm:cxn modelId="{EBEA80E0-E733-1B4D-A944-471BA7B04A8F}" type="presParOf" srcId="{728A09FA-60EA-4EFB-8C73-38595AAE1BD4}" destId="{47C852BA-9730-584C-816B-B7DDAD90DB1B}" srcOrd="17" destOrd="0" presId="urn:microsoft.com/office/officeart/2005/8/layout/orgChart1"/>
    <dgm:cxn modelId="{52C29802-4829-7E4C-9657-98537543500A}" type="presParOf" srcId="{47C852BA-9730-584C-816B-B7DDAD90DB1B}" destId="{C7F3D0E5-A392-7F4F-A81C-899F0BD29C4A}" srcOrd="0" destOrd="0" presId="urn:microsoft.com/office/officeart/2005/8/layout/orgChart1"/>
    <dgm:cxn modelId="{720899D9-5882-5B45-90AB-B7C50795D83E}" type="presParOf" srcId="{C7F3D0E5-A392-7F4F-A81C-899F0BD29C4A}" destId="{EA3762F2-BE5C-F140-A3FF-0B008B33D864}" srcOrd="0" destOrd="0" presId="urn:microsoft.com/office/officeart/2005/8/layout/orgChart1"/>
    <dgm:cxn modelId="{FE26B0BF-4708-3842-B343-B70DEEEA487D}" type="presParOf" srcId="{C7F3D0E5-A392-7F4F-A81C-899F0BD29C4A}" destId="{9A292231-CA44-524C-BAC1-856DC9DDA09E}" srcOrd="1" destOrd="0" presId="urn:microsoft.com/office/officeart/2005/8/layout/orgChart1"/>
    <dgm:cxn modelId="{EB10439B-1ABE-524F-8C4C-850351DEA8A6}" type="presParOf" srcId="{47C852BA-9730-584C-816B-B7DDAD90DB1B}" destId="{61BD36CC-EC8C-BC4B-8627-2E5E27ADB548}" srcOrd="1" destOrd="0" presId="urn:microsoft.com/office/officeart/2005/8/layout/orgChart1"/>
    <dgm:cxn modelId="{5D1AEA61-AF83-6F40-9C53-D1F5EC11E5A6}" type="presParOf" srcId="{47C852BA-9730-584C-816B-B7DDAD90DB1B}" destId="{8D843C4B-FDC4-5C4F-9AE8-3E759189483D}" srcOrd="2" destOrd="0" presId="urn:microsoft.com/office/officeart/2005/8/layout/orgChart1"/>
    <dgm:cxn modelId="{70565FA7-3892-6542-8C20-C04D049898FC}" type="presParOf" srcId="{728A09FA-60EA-4EFB-8C73-38595AAE1BD4}" destId="{5E5988E9-BE03-9F43-805D-137CAE15AD77}" srcOrd="18" destOrd="0" presId="urn:microsoft.com/office/officeart/2005/8/layout/orgChart1"/>
    <dgm:cxn modelId="{5A442694-E086-7448-9C13-ADB1548FA276}" type="presParOf" srcId="{728A09FA-60EA-4EFB-8C73-38595AAE1BD4}" destId="{E078B784-D00F-1E45-B125-21D2B754E2A8}" srcOrd="19" destOrd="0" presId="urn:microsoft.com/office/officeart/2005/8/layout/orgChart1"/>
    <dgm:cxn modelId="{DEB3D858-142C-1047-89A7-41169B85E6C8}" type="presParOf" srcId="{E078B784-D00F-1E45-B125-21D2B754E2A8}" destId="{1D43B0F3-BA96-6745-9084-CD363C01A3F3}" srcOrd="0" destOrd="0" presId="urn:microsoft.com/office/officeart/2005/8/layout/orgChart1"/>
    <dgm:cxn modelId="{4BAB3E6E-0775-1E4E-8754-66598805E463}" type="presParOf" srcId="{1D43B0F3-BA96-6745-9084-CD363C01A3F3}" destId="{E82F017E-A64B-9342-B1EA-3A004F83B758}" srcOrd="0" destOrd="0" presId="urn:microsoft.com/office/officeart/2005/8/layout/orgChart1"/>
    <dgm:cxn modelId="{DCD1313A-697D-094C-BA4C-B9D64175AC78}" type="presParOf" srcId="{1D43B0F3-BA96-6745-9084-CD363C01A3F3}" destId="{E7E4325B-C23A-C941-8614-B982F40B12C8}" srcOrd="1" destOrd="0" presId="urn:microsoft.com/office/officeart/2005/8/layout/orgChart1"/>
    <dgm:cxn modelId="{CD0522BD-70CE-934F-8D24-9C86BB1CE275}" type="presParOf" srcId="{E078B784-D00F-1E45-B125-21D2B754E2A8}" destId="{C6CC3A46-113C-A946-9C40-E0C6B8C749E1}" srcOrd="1" destOrd="0" presId="urn:microsoft.com/office/officeart/2005/8/layout/orgChart1"/>
    <dgm:cxn modelId="{D28A819A-162B-1848-B668-C53035C83475}" type="presParOf" srcId="{E078B784-D00F-1E45-B125-21D2B754E2A8}" destId="{9CEFCF5B-B278-7146-AD19-986E9A572C0F}" srcOrd="2" destOrd="0" presId="urn:microsoft.com/office/officeart/2005/8/layout/orgChart1"/>
    <dgm:cxn modelId="{00E68857-CD8F-2F43-9A1E-05CA1F472F77}" type="presParOf" srcId="{58E14277-A62D-41D6-976E-12A0BA3B23CF}" destId="{B185A4DE-866C-4AF9-BEC4-9882FEBC6F63}" srcOrd="2" destOrd="0" presId="urn:microsoft.com/office/officeart/2005/8/layout/orgChart1"/>
    <dgm:cxn modelId="{C338D981-CC7C-A64E-9E21-947055FD3E0B}" type="presParOf" srcId="{5396F9E5-DE49-4C03-BC08-AD705CD1F0CC}" destId="{0689A92F-BC38-4312-809F-6CE4013B1919}" srcOrd="4" destOrd="0" presId="urn:microsoft.com/office/officeart/2005/8/layout/orgChart1"/>
    <dgm:cxn modelId="{12DA1047-BB5A-5E41-BFC8-BA3C6C7841DE}" type="presParOf" srcId="{5396F9E5-DE49-4C03-BC08-AD705CD1F0CC}" destId="{58D1ABDA-17D5-4706-A86D-9C1078ECC77C}" srcOrd="5" destOrd="0" presId="urn:microsoft.com/office/officeart/2005/8/layout/orgChart1"/>
    <dgm:cxn modelId="{58DA8687-19A4-D34D-A92E-C0AE4F5B163D}" type="presParOf" srcId="{58D1ABDA-17D5-4706-A86D-9C1078ECC77C}" destId="{3EAAFB60-66D0-4B58-9870-B3CD3494B4EC}" srcOrd="0" destOrd="0" presId="urn:microsoft.com/office/officeart/2005/8/layout/orgChart1"/>
    <dgm:cxn modelId="{6F04BE72-3F33-7B46-AD6B-BF135CD238AD}" type="presParOf" srcId="{3EAAFB60-66D0-4B58-9870-B3CD3494B4EC}" destId="{3B93EB76-2665-44DA-BAE5-DF165FB5D2BF}" srcOrd="0" destOrd="0" presId="urn:microsoft.com/office/officeart/2005/8/layout/orgChart1"/>
    <dgm:cxn modelId="{655A6A62-58EA-2F42-9965-152EBBF9AA6C}" type="presParOf" srcId="{3EAAFB60-66D0-4B58-9870-B3CD3494B4EC}" destId="{3E0DCAD2-1E2B-45C6-AB87-7ADD228C8E35}" srcOrd="1" destOrd="0" presId="urn:microsoft.com/office/officeart/2005/8/layout/orgChart1"/>
    <dgm:cxn modelId="{246F587E-5531-8243-ABA4-947F2FA132F9}" type="presParOf" srcId="{58D1ABDA-17D5-4706-A86D-9C1078ECC77C}" destId="{995E5979-1385-483B-93C3-5468BFDFF5C2}" srcOrd="1" destOrd="0" presId="urn:microsoft.com/office/officeart/2005/8/layout/orgChart1"/>
    <dgm:cxn modelId="{B1C58DE5-F758-2744-8546-364302500AFB}" type="presParOf" srcId="{995E5979-1385-483B-93C3-5468BFDFF5C2}" destId="{C8049C93-5D0C-4B5A-9646-C1832576D8AF}" srcOrd="0" destOrd="0" presId="urn:microsoft.com/office/officeart/2005/8/layout/orgChart1"/>
    <dgm:cxn modelId="{5A36FC1D-AEDD-B949-B436-D412065E2CCB}" type="presParOf" srcId="{995E5979-1385-483B-93C3-5468BFDFF5C2}" destId="{1EAC287E-A7B1-4FC1-876D-758CBBE3D854}" srcOrd="1" destOrd="0" presId="urn:microsoft.com/office/officeart/2005/8/layout/orgChart1"/>
    <dgm:cxn modelId="{330E4F2F-10A0-F345-BE70-94DCB250EC35}" type="presParOf" srcId="{1EAC287E-A7B1-4FC1-876D-758CBBE3D854}" destId="{A7966696-9247-4E9A-B748-321382A7609A}" srcOrd="0" destOrd="0" presId="urn:microsoft.com/office/officeart/2005/8/layout/orgChart1"/>
    <dgm:cxn modelId="{A052AF69-A230-5245-B663-F64BBB86531E}" type="presParOf" srcId="{A7966696-9247-4E9A-B748-321382A7609A}" destId="{2937C92F-8426-4D0E-9920-224822E2A4EC}" srcOrd="0" destOrd="0" presId="urn:microsoft.com/office/officeart/2005/8/layout/orgChart1"/>
    <dgm:cxn modelId="{6F48BF87-3CDC-1B44-ABCB-77B90E43448E}" type="presParOf" srcId="{A7966696-9247-4E9A-B748-321382A7609A}" destId="{849943AD-0E63-49F5-87C2-EB93ED3BD979}" srcOrd="1" destOrd="0" presId="urn:microsoft.com/office/officeart/2005/8/layout/orgChart1"/>
    <dgm:cxn modelId="{3259CF28-AFD7-6C4D-83F3-58266C41C8A8}" type="presParOf" srcId="{1EAC287E-A7B1-4FC1-876D-758CBBE3D854}" destId="{DE507CBA-82CC-412A-BBF2-D934FE506525}" srcOrd="1" destOrd="0" presId="urn:microsoft.com/office/officeart/2005/8/layout/orgChart1"/>
    <dgm:cxn modelId="{0C1BF474-F872-B249-8C07-64BDC4A0AE11}" type="presParOf" srcId="{1EAC287E-A7B1-4FC1-876D-758CBBE3D854}" destId="{F475573E-0AAB-4772-B6AC-9AF4EE2E0F3B}" srcOrd="2" destOrd="0" presId="urn:microsoft.com/office/officeart/2005/8/layout/orgChart1"/>
    <dgm:cxn modelId="{E0B1E4B0-9D00-A94F-8CF1-50BEF07099A3}" type="presParOf" srcId="{995E5979-1385-483B-93C3-5468BFDFF5C2}" destId="{848FA56E-1940-174B-9CBA-1DD6936885D6}" srcOrd="2" destOrd="0" presId="urn:microsoft.com/office/officeart/2005/8/layout/orgChart1"/>
    <dgm:cxn modelId="{D1D2F484-8311-D04C-BFF0-006D353567D6}" type="presParOf" srcId="{995E5979-1385-483B-93C3-5468BFDFF5C2}" destId="{FF85F887-220B-B84B-94BF-B83B72D8F859}" srcOrd="3" destOrd="0" presId="urn:microsoft.com/office/officeart/2005/8/layout/orgChart1"/>
    <dgm:cxn modelId="{BF8D7864-3D30-2644-8E72-80A339C1000B}" type="presParOf" srcId="{FF85F887-220B-B84B-94BF-B83B72D8F859}" destId="{6E9A080F-BACD-4646-86C5-DA762AC0116E}" srcOrd="0" destOrd="0" presId="urn:microsoft.com/office/officeart/2005/8/layout/orgChart1"/>
    <dgm:cxn modelId="{69AB8E37-C8A6-7E48-B631-DE4272C6E5F7}" type="presParOf" srcId="{6E9A080F-BACD-4646-86C5-DA762AC0116E}" destId="{CD245209-5B62-8044-8A0C-E3CCFAC8C8F1}" srcOrd="0" destOrd="0" presId="urn:microsoft.com/office/officeart/2005/8/layout/orgChart1"/>
    <dgm:cxn modelId="{E26723D6-2BC5-044F-8B5A-D393E4DBA2DE}" type="presParOf" srcId="{6E9A080F-BACD-4646-86C5-DA762AC0116E}" destId="{C4CEF465-B576-5246-8B11-85609997FBB6}" srcOrd="1" destOrd="0" presId="urn:microsoft.com/office/officeart/2005/8/layout/orgChart1"/>
    <dgm:cxn modelId="{46E94FD7-40E6-DF49-8DA7-78E0DF165538}" type="presParOf" srcId="{FF85F887-220B-B84B-94BF-B83B72D8F859}" destId="{C3544ED2-349B-7342-8FDC-A9A539A20EB2}" srcOrd="1" destOrd="0" presId="urn:microsoft.com/office/officeart/2005/8/layout/orgChart1"/>
    <dgm:cxn modelId="{D69B35AE-FB59-9F48-9462-1F8F4A560410}" type="presParOf" srcId="{FF85F887-220B-B84B-94BF-B83B72D8F859}" destId="{E0035E24-8A7C-774D-9DD5-959DC19783B4}" srcOrd="2" destOrd="0" presId="urn:microsoft.com/office/officeart/2005/8/layout/orgChart1"/>
    <dgm:cxn modelId="{C4A44F24-8C5D-5C4A-9C46-8DD9EC83D6B5}" type="presParOf" srcId="{995E5979-1385-483B-93C3-5468BFDFF5C2}" destId="{3E57EA1B-97A8-1245-AD03-36F0CE8B8AE4}" srcOrd="4" destOrd="0" presId="urn:microsoft.com/office/officeart/2005/8/layout/orgChart1"/>
    <dgm:cxn modelId="{70E02254-46A7-1E46-AEFA-CDD2DAFFDD40}" type="presParOf" srcId="{995E5979-1385-483B-93C3-5468BFDFF5C2}" destId="{9348C763-7EAF-D648-B326-D9328434F256}" srcOrd="5" destOrd="0" presId="urn:microsoft.com/office/officeart/2005/8/layout/orgChart1"/>
    <dgm:cxn modelId="{2D80EC81-2A8E-134E-BD1F-2B29E8B0BDAA}" type="presParOf" srcId="{9348C763-7EAF-D648-B326-D9328434F256}" destId="{870EAE62-5E1C-0D4A-9FB3-FE15ED6CF685}" srcOrd="0" destOrd="0" presId="urn:microsoft.com/office/officeart/2005/8/layout/orgChart1"/>
    <dgm:cxn modelId="{9A9B6295-A8AB-CB40-ADB1-E11334138544}" type="presParOf" srcId="{870EAE62-5E1C-0D4A-9FB3-FE15ED6CF685}" destId="{7555A7B3-4FEB-3040-8B82-5D22230C8319}" srcOrd="0" destOrd="0" presId="urn:microsoft.com/office/officeart/2005/8/layout/orgChart1"/>
    <dgm:cxn modelId="{15906936-E39A-804D-9E55-AD6B317F0D17}" type="presParOf" srcId="{870EAE62-5E1C-0D4A-9FB3-FE15ED6CF685}" destId="{70957D0B-9708-2C43-989D-586080C9C9C8}" srcOrd="1" destOrd="0" presId="urn:microsoft.com/office/officeart/2005/8/layout/orgChart1"/>
    <dgm:cxn modelId="{80D17014-5F40-CB4D-9CBB-5ABD3EAD8B5D}" type="presParOf" srcId="{9348C763-7EAF-D648-B326-D9328434F256}" destId="{F627C9F2-A09B-9D40-845C-F407862846C3}" srcOrd="1" destOrd="0" presId="urn:microsoft.com/office/officeart/2005/8/layout/orgChart1"/>
    <dgm:cxn modelId="{3946E61E-2688-8148-950D-FA8F6EF6D5E7}" type="presParOf" srcId="{9348C763-7EAF-D648-B326-D9328434F256}" destId="{2A648BD1-12DF-D24D-973B-D3BB7EE9B58E}" srcOrd="2" destOrd="0" presId="urn:microsoft.com/office/officeart/2005/8/layout/orgChart1"/>
    <dgm:cxn modelId="{B0C4D81C-B501-9646-8B40-0EB761BA219D}" type="presParOf" srcId="{58D1ABDA-17D5-4706-A86D-9C1078ECC77C}" destId="{F2D34763-5DEB-4CB3-8041-3D2B66B8C217}" srcOrd="2" destOrd="0" presId="urn:microsoft.com/office/officeart/2005/8/layout/orgChart1"/>
    <dgm:cxn modelId="{33771364-F262-C243-9506-F5F0EEA6878B}" type="presParOf" srcId="{EA397CDF-2E09-43E5-87F1-CE5937FDF0A8}" destId="{1236D148-E334-48CC-8745-C9BC0BA126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57EA1B-97A8-1245-AD03-36F0CE8B8AE4}">
      <dsp:nvSpPr>
        <dsp:cNvPr id="0" name=""/>
        <dsp:cNvSpPr/>
      </dsp:nvSpPr>
      <dsp:spPr>
        <a:xfrm>
          <a:off x="4310587" y="834894"/>
          <a:ext cx="147580" cy="1370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700"/>
              </a:lnTo>
              <a:lnTo>
                <a:pt x="147580" y="137070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8FA56E-1940-174B-9CBA-1DD6936885D6}">
      <dsp:nvSpPr>
        <dsp:cNvPr id="0" name=""/>
        <dsp:cNvSpPr/>
      </dsp:nvSpPr>
      <dsp:spPr>
        <a:xfrm>
          <a:off x="4310587" y="834894"/>
          <a:ext cx="147580" cy="856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6647"/>
              </a:lnTo>
              <a:lnTo>
                <a:pt x="147580" y="85664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049C93-5D0C-4B5A-9646-C1832576D8AF}">
      <dsp:nvSpPr>
        <dsp:cNvPr id="0" name=""/>
        <dsp:cNvSpPr/>
      </dsp:nvSpPr>
      <dsp:spPr>
        <a:xfrm>
          <a:off x="4310587" y="834894"/>
          <a:ext cx="147580" cy="342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591"/>
              </a:lnTo>
              <a:lnTo>
                <a:pt x="147580" y="3425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9A92F-BC38-4312-809F-6CE4013B1919}">
      <dsp:nvSpPr>
        <dsp:cNvPr id="0" name=""/>
        <dsp:cNvSpPr/>
      </dsp:nvSpPr>
      <dsp:spPr>
        <a:xfrm>
          <a:off x="3368884" y="344396"/>
          <a:ext cx="1379492" cy="147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62"/>
              </a:lnTo>
              <a:lnTo>
                <a:pt x="1379492" y="75562"/>
              </a:lnTo>
              <a:lnTo>
                <a:pt x="1379492" y="14757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5988E9-BE03-9F43-805D-137CAE15AD77}">
      <dsp:nvSpPr>
        <dsp:cNvPr id="0" name=""/>
        <dsp:cNvSpPr/>
      </dsp:nvSpPr>
      <dsp:spPr>
        <a:xfrm>
          <a:off x="2924850" y="831344"/>
          <a:ext cx="164171" cy="4698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8018"/>
              </a:lnTo>
              <a:lnTo>
                <a:pt x="164171" y="469801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35DC5-CDCC-4F47-9549-F61668A06276}">
      <dsp:nvSpPr>
        <dsp:cNvPr id="0" name=""/>
        <dsp:cNvSpPr/>
      </dsp:nvSpPr>
      <dsp:spPr>
        <a:xfrm>
          <a:off x="2924850" y="831344"/>
          <a:ext cx="164171" cy="4211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1070"/>
              </a:lnTo>
              <a:lnTo>
                <a:pt x="164171" y="421107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0FE315-5063-B749-9E13-35CBF330BAAC}">
      <dsp:nvSpPr>
        <dsp:cNvPr id="0" name=""/>
        <dsp:cNvSpPr/>
      </dsp:nvSpPr>
      <dsp:spPr>
        <a:xfrm>
          <a:off x="2924850" y="831344"/>
          <a:ext cx="164171" cy="3724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4122"/>
              </a:lnTo>
              <a:lnTo>
                <a:pt x="164171" y="37241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C01A31-63F9-5441-821D-B31A0AF06571}">
      <dsp:nvSpPr>
        <dsp:cNvPr id="0" name=""/>
        <dsp:cNvSpPr/>
      </dsp:nvSpPr>
      <dsp:spPr>
        <a:xfrm>
          <a:off x="2924850" y="831344"/>
          <a:ext cx="164171" cy="3237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7174"/>
              </a:lnTo>
              <a:lnTo>
                <a:pt x="164171" y="323717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16A33-5D16-2F46-877D-C9A3EF0A3DA8}">
      <dsp:nvSpPr>
        <dsp:cNvPr id="0" name=""/>
        <dsp:cNvSpPr/>
      </dsp:nvSpPr>
      <dsp:spPr>
        <a:xfrm>
          <a:off x="2924850" y="831344"/>
          <a:ext cx="164171" cy="27502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0227"/>
              </a:lnTo>
              <a:lnTo>
                <a:pt x="164171" y="27502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FB6FB9-6D9B-7C40-BE40-B218F9932F0B}">
      <dsp:nvSpPr>
        <dsp:cNvPr id="0" name=""/>
        <dsp:cNvSpPr/>
      </dsp:nvSpPr>
      <dsp:spPr>
        <a:xfrm>
          <a:off x="2924850" y="831344"/>
          <a:ext cx="164171" cy="2263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3279"/>
              </a:lnTo>
              <a:lnTo>
                <a:pt x="164171" y="226327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98C379-1C8D-714B-B794-71068FC5C500}">
      <dsp:nvSpPr>
        <dsp:cNvPr id="0" name=""/>
        <dsp:cNvSpPr/>
      </dsp:nvSpPr>
      <dsp:spPr>
        <a:xfrm>
          <a:off x="2924850" y="831344"/>
          <a:ext cx="164171" cy="1776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6331"/>
              </a:lnTo>
              <a:lnTo>
                <a:pt x="164171" y="177633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E484E-B95F-4A3B-9500-DAE498A10366}">
      <dsp:nvSpPr>
        <dsp:cNvPr id="0" name=""/>
        <dsp:cNvSpPr/>
      </dsp:nvSpPr>
      <dsp:spPr>
        <a:xfrm>
          <a:off x="2924850" y="831344"/>
          <a:ext cx="164171" cy="12893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9383"/>
              </a:lnTo>
              <a:lnTo>
                <a:pt x="164171" y="128938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E3BE32-9CFE-4316-86E8-2954DA9741EC}">
      <dsp:nvSpPr>
        <dsp:cNvPr id="0" name=""/>
        <dsp:cNvSpPr/>
      </dsp:nvSpPr>
      <dsp:spPr>
        <a:xfrm>
          <a:off x="2924850" y="831344"/>
          <a:ext cx="164171" cy="802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2435"/>
              </a:lnTo>
              <a:lnTo>
                <a:pt x="164171" y="8024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EEC294-A12E-4280-984C-C4AA284F2E6D}">
      <dsp:nvSpPr>
        <dsp:cNvPr id="0" name=""/>
        <dsp:cNvSpPr/>
      </dsp:nvSpPr>
      <dsp:spPr>
        <a:xfrm>
          <a:off x="2924850" y="831344"/>
          <a:ext cx="164171" cy="315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487"/>
              </a:lnTo>
              <a:lnTo>
                <a:pt x="164171" y="3154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886CB-D928-46AC-A269-F76B3E5AD08D}">
      <dsp:nvSpPr>
        <dsp:cNvPr id="0" name=""/>
        <dsp:cNvSpPr/>
      </dsp:nvSpPr>
      <dsp:spPr>
        <a:xfrm>
          <a:off x="3316919" y="344396"/>
          <a:ext cx="91440" cy="144026"/>
        </a:xfrm>
        <a:custGeom>
          <a:avLst/>
          <a:gdLst/>
          <a:ahLst/>
          <a:cxnLst/>
          <a:rect l="0" t="0" r="0" b="0"/>
          <a:pathLst>
            <a:path>
              <a:moveTo>
                <a:pt x="51964" y="0"/>
              </a:moveTo>
              <a:lnTo>
                <a:pt x="51964" y="72013"/>
              </a:lnTo>
              <a:lnTo>
                <a:pt x="45720" y="72013"/>
              </a:lnTo>
              <a:lnTo>
                <a:pt x="45720" y="14402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46226A-E9EA-4343-BCE7-616EC51939BC}">
      <dsp:nvSpPr>
        <dsp:cNvPr id="0" name=""/>
        <dsp:cNvSpPr/>
      </dsp:nvSpPr>
      <dsp:spPr>
        <a:xfrm>
          <a:off x="1602705" y="831344"/>
          <a:ext cx="178111" cy="12893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9383"/>
              </a:lnTo>
              <a:lnTo>
                <a:pt x="178111" y="128938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0C203D-1EEA-BD4A-AE27-9CA8117384CE}">
      <dsp:nvSpPr>
        <dsp:cNvPr id="0" name=""/>
        <dsp:cNvSpPr/>
      </dsp:nvSpPr>
      <dsp:spPr>
        <a:xfrm>
          <a:off x="1602705" y="831344"/>
          <a:ext cx="178111" cy="802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2435"/>
              </a:lnTo>
              <a:lnTo>
                <a:pt x="178111" y="8024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48295A-01A8-1D48-B302-D204D2706C22}">
      <dsp:nvSpPr>
        <dsp:cNvPr id="0" name=""/>
        <dsp:cNvSpPr/>
      </dsp:nvSpPr>
      <dsp:spPr>
        <a:xfrm>
          <a:off x="1602705" y="831344"/>
          <a:ext cx="178111" cy="315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487"/>
              </a:lnTo>
              <a:lnTo>
                <a:pt x="178111" y="3154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CC8C7-DF32-2849-ACE4-773279946EA8}">
      <dsp:nvSpPr>
        <dsp:cNvPr id="0" name=""/>
        <dsp:cNvSpPr/>
      </dsp:nvSpPr>
      <dsp:spPr>
        <a:xfrm>
          <a:off x="2077670" y="344396"/>
          <a:ext cx="1291214" cy="144026"/>
        </a:xfrm>
        <a:custGeom>
          <a:avLst/>
          <a:gdLst/>
          <a:ahLst/>
          <a:cxnLst/>
          <a:rect l="0" t="0" r="0" b="0"/>
          <a:pathLst>
            <a:path>
              <a:moveTo>
                <a:pt x="1291214" y="0"/>
              </a:moveTo>
              <a:lnTo>
                <a:pt x="1291214" y="72013"/>
              </a:lnTo>
              <a:lnTo>
                <a:pt x="0" y="72013"/>
              </a:lnTo>
              <a:lnTo>
                <a:pt x="0" y="14402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6267B-2EA6-4433-B89F-9E9EADC53B94}">
      <dsp:nvSpPr>
        <dsp:cNvPr id="0" name=""/>
        <dsp:cNvSpPr/>
      </dsp:nvSpPr>
      <dsp:spPr>
        <a:xfrm>
          <a:off x="2587117" y="1475"/>
          <a:ext cx="1563534" cy="3429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Estruturação e Implantação do Plano para Expansão, Aprimoramento e Desenvolvimento Sustentável da Agricultura Irrigada</a:t>
          </a:r>
        </a:p>
      </dsp:txBody>
      <dsp:txXfrm>
        <a:off x="2587117" y="1475"/>
        <a:ext cx="1563534" cy="342921"/>
      </dsp:txXfrm>
    </dsp:sp>
    <dsp:sp modelId="{15CA5FEF-55C2-AE4E-AAE3-3667FB4DEA99}">
      <dsp:nvSpPr>
        <dsp:cNvPr id="0" name=""/>
        <dsp:cNvSpPr/>
      </dsp:nvSpPr>
      <dsp:spPr>
        <a:xfrm>
          <a:off x="1483963" y="488423"/>
          <a:ext cx="1187412" cy="34292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Gerenciamento do Projeto</a:t>
          </a:r>
        </a:p>
      </dsp:txBody>
      <dsp:txXfrm>
        <a:off x="1483963" y="488423"/>
        <a:ext cx="1187412" cy="342921"/>
      </dsp:txXfrm>
    </dsp:sp>
    <dsp:sp modelId="{55924CDA-5865-8A4A-A563-C14F1353E5E6}">
      <dsp:nvSpPr>
        <dsp:cNvPr id="0" name=""/>
        <dsp:cNvSpPr/>
      </dsp:nvSpPr>
      <dsp:spPr>
        <a:xfrm>
          <a:off x="1780817" y="975371"/>
          <a:ext cx="1084494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Iniciação e Planejamento</a:t>
          </a:r>
        </a:p>
      </dsp:txBody>
      <dsp:txXfrm>
        <a:off x="1780817" y="975371"/>
        <a:ext cx="1084494" cy="342921"/>
      </dsp:txXfrm>
    </dsp:sp>
    <dsp:sp modelId="{9F5F3535-A266-FC4E-B69B-E4BF2B9A1F2B}">
      <dsp:nvSpPr>
        <dsp:cNvPr id="0" name=""/>
        <dsp:cNvSpPr/>
      </dsp:nvSpPr>
      <dsp:spPr>
        <a:xfrm>
          <a:off x="1780817" y="1462319"/>
          <a:ext cx="1084494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Monitoramento</a:t>
          </a:r>
        </a:p>
      </dsp:txBody>
      <dsp:txXfrm>
        <a:off x="1780817" y="1462319"/>
        <a:ext cx="1084494" cy="342921"/>
      </dsp:txXfrm>
    </dsp:sp>
    <dsp:sp modelId="{8415F9E4-E055-BB42-8CD3-A6B629DE7B12}">
      <dsp:nvSpPr>
        <dsp:cNvPr id="0" name=""/>
        <dsp:cNvSpPr/>
      </dsp:nvSpPr>
      <dsp:spPr>
        <a:xfrm>
          <a:off x="1780817" y="1949267"/>
          <a:ext cx="1084494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Encerramento</a:t>
          </a:r>
        </a:p>
      </dsp:txBody>
      <dsp:txXfrm>
        <a:off x="1780817" y="1949267"/>
        <a:ext cx="1084494" cy="342921"/>
      </dsp:txXfrm>
    </dsp:sp>
    <dsp:sp modelId="{829880AA-012D-4EF0-BB94-79480A64955E}">
      <dsp:nvSpPr>
        <dsp:cNvPr id="0" name=""/>
        <dsp:cNvSpPr/>
      </dsp:nvSpPr>
      <dsp:spPr>
        <a:xfrm>
          <a:off x="2815403" y="488423"/>
          <a:ext cx="1094473" cy="34292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Ciclo 1 - Estrutura</a:t>
          </a:r>
          <a:r>
            <a:rPr lang="en-US" sz="500" b="1" kern="1200"/>
            <a:t>ção</a:t>
          </a:r>
          <a:endParaRPr lang="pt-BR" sz="500" b="1" kern="1200"/>
        </a:p>
      </dsp:txBody>
      <dsp:txXfrm>
        <a:off x="2815403" y="488423"/>
        <a:ext cx="1094473" cy="342921"/>
      </dsp:txXfrm>
    </dsp:sp>
    <dsp:sp modelId="{A7349E9E-A2E5-4695-89B4-66F2D41B761D}">
      <dsp:nvSpPr>
        <dsp:cNvPr id="0" name=""/>
        <dsp:cNvSpPr/>
      </dsp:nvSpPr>
      <dsp:spPr>
        <a:xfrm>
          <a:off x="3089021" y="975371"/>
          <a:ext cx="1084494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Marco Legal</a:t>
          </a:r>
        </a:p>
      </dsp:txBody>
      <dsp:txXfrm>
        <a:off x="3089021" y="975371"/>
        <a:ext cx="1084494" cy="342921"/>
      </dsp:txXfrm>
    </dsp:sp>
    <dsp:sp modelId="{18E329AA-11EF-45EA-A6E3-EA11A1EAFFCC}">
      <dsp:nvSpPr>
        <dsp:cNvPr id="0" name=""/>
        <dsp:cNvSpPr/>
      </dsp:nvSpPr>
      <dsp:spPr>
        <a:xfrm>
          <a:off x="3089021" y="1462319"/>
          <a:ext cx="1084494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Integração das ações do MAPA com outros órgãos</a:t>
          </a:r>
        </a:p>
      </dsp:txBody>
      <dsp:txXfrm>
        <a:off x="3089021" y="1462319"/>
        <a:ext cx="1084494" cy="342921"/>
      </dsp:txXfrm>
    </dsp:sp>
    <dsp:sp modelId="{165D41D7-8CEC-4458-BFA9-511F4C4D71F7}">
      <dsp:nvSpPr>
        <dsp:cNvPr id="0" name=""/>
        <dsp:cNvSpPr/>
      </dsp:nvSpPr>
      <dsp:spPr>
        <a:xfrm>
          <a:off x="3089021" y="1949267"/>
          <a:ext cx="1084494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Disponibilização das linhas de crédito</a:t>
          </a:r>
        </a:p>
      </dsp:txBody>
      <dsp:txXfrm>
        <a:off x="3089021" y="1949267"/>
        <a:ext cx="1084494" cy="342921"/>
      </dsp:txXfrm>
    </dsp:sp>
    <dsp:sp modelId="{2F67BAA5-6613-B74A-9E3B-45FAD4A83F77}">
      <dsp:nvSpPr>
        <dsp:cNvPr id="0" name=""/>
        <dsp:cNvSpPr/>
      </dsp:nvSpPr>
      <dsp:spPr>
        <a:xfrm>
          <a:off x="3089021" y="2436215"/>
          <a:ext cx="1092868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Cadastro Nacional de Irrigantes</a:t>
          </a:r>
        </a:p>
      </dsp:txBody>
      <dsp:txXfrm>
        <a:off x="3089021" y="2436215"/>
        <a:ext cx="1092868" cy="342921"/>
      </dsp:txXfrm>
    </dsp:sp>
    <dsp:sp modelId="{1FDC8B4B-40C0-3047-91E8-5AF9D2D672FB}">
      <dsp:nvSpPr>
        <dsp:cNvPr id="0" name=""/>
        <dsp:cNvSpPr/>
      </dsp:nvSpPr>
      <dsp:spPr>
        <a:xfrm>
          <a:off x="3089021" y="2923163"/>
          <a:ext cx="1092868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Estudo 1</a:t>
          </a:r>
        </a:p>
      </dsp:txBody>
      <dsp:txXfrm>
        <a:off x="3089021" y="2923163"/>
        <a:ext cx="1092868" cy="342921"/>
      </dsp:txXfrm>
    </dsp:sp>
    <dsp:sp modelId="{FF75AD00-B8F9-4E45-8573-39F42EAE27B6}">
      <dsp:nvSpPr>
        <dsp:cNvPr id="0" name=""/>
        <dsp:cNvSpPr/>
      </dsp:nvSpPr>
      <dsp:spPr>
        <a:xfrm>
          <a:off x="3089021" y="3410111"/>
          <a:ext cx="1092868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Estudo 2</a:t>
          </a:r>
        </a:p>
      </dsp:txBody>
      <dsp:txXfrm>
        <a:off x="3089021" y="3410111"/>
        <a:ext cx="1092868" cy="342921"/>
      </dsp:txXfrm>
    </dsp:sp>
    <dsp:sp modelId="{1F91CC3B-D836-754D-A2AB-C4127EC352FF}">
      <dsp:nvSpPr>
        <dsp:cNvPr id="0" name=""/>
        <dsp:cNvSpPr/>
      </dsp:nvSpPr>
      <dsp:spPr>
        <a:xfrm>
          <a:off x="3089021" y="3897059"/>
          <a:ext cx="1092868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Treinamentos e Capacitações</a:t>
          </a:r>
        </a:p>
      </dsp:txBody>
      <dsp:txXfrm>
        <a:off x="3089021" y="3897059"/>
        <a:ext cx="1092868" cy="342921"/>
      </dsp:txXfrm>
    </dsp:sp>
    <dsp:sp modelId="{8B59CC24-1CE7-3748-9EE8-38B393469A41}">
      <dsp:nvSpPr>
        <dsp:cNvPr id="0" name=""/>
        <dsp:cNvSpPr/>
      </dsp:nvSpPr>
      <dsp:spPr>
        <a:xfrm>
          <a:off x="3089021" y="4384007"/>
          <a:ext cx="1092868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Implantação de Unidades Administrativas</a:t>
          </a:r>
        </a:p>
      </dsp:txBody>
      <dsp:txXfrm>
        <a:off x="3089021" y="4384007"/>
        <a:ext cx="1092868" cy="342921"/>
      </dsp:txXfrm>
    </dsp:sp>
    <dsp:sp modelId="{EA3762F2-BE5C-F140-A3FF-0B008B33D864}">
      <dsp:nvSpPr>
        <dsp:cNvPr id="0" name=""/>
        <dsp:cNvSpPr/>
      </dsp:nvSpPr>
      <dsp:spPr>
        <a:xfrm>
          <a:off x="3089021" y="4870955"/>
          <a:ext cx="1092868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Implantação de centros de referência e irrigação</a:t>
          </a:r>
        </a:p>
      </dsp:txBody>
      <dsp:txXfrm>
        <a:off x="3089021" y="4870955"/>
        <a:ext cx="1092868" cy="342921"/>
      </dsp:txXfrm>
    </dsp:sp>
    <dsp:sp modelId="{E82F017E-A64B-9342-B1EA-3A004F83B758}">
      <dsp:nvSpPr>
        <dsp:cNvPr id="0" name=""/>
        <dsp:cNvSpPr/>
      </dsp:nvSpPr>
      <dsp:spPr>
        <a:xfrm>
          <a:off x="3089021" y="5357903"/>
          <a:ext cx="1092868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Ações de apoio à pesquisa e inovação</a:t>
          </a:r>
        </a:p>
      </dsp:txBody>
      <dsp:txXfrm>
        <a:off x="3089021" y="5357903"/>
        <a:ext cx="1092868" cy="342921"/>
      </dsp:txXfrm>
    </dsp:sp>
    <dsp:sp modelId="{3B93EB76-2665-44DA-BAE5-DF165FB5D2BF}">
      <dsp:nvSpPr>
        <dsp:cNvPr id="0" name=""/>
        <dsp:cNvSpPr/>
      </dsp:nvSpPr>
      <dsp:spPr>
        <a:xfrm>
          <a:off x="4201140" y="491973"/>
          <a:ext cx="1094473" cy="34292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Ciclo 2 - Implanta</a:t>
          </a:r>
          <a:r>
            <a:rPr lang="en-US" sz="500" b="1" kern="1200"/>
            <a:t>ção</a:t>
          </a:r>
          <a:endParaRPr lang="pt-BR" sz="500" b="1" kern="1200"/>
        </a:p>
      </dsp:txBody>
      <dsp:txXfrm>
        <a:off x="4201140" y="491973"/>
        <a:ext cx="1094473" cy="342921"/>
      </dsp:txXfrm>
    </dsp:sp>
    <dsp:sp modelId="{2937C92F-8426-4D0E-9920-224822E2A4EC}">
      <dsp:nvSpPr>
        <dsp:cNvPr id="0" name=""/>
        <dsp:cNvSpPr/>
      </dsp:nvSpPr>
      <dsp:spPr>
        <a:xfrm>
          <a:off x="4458168" y="1006025"/>
          <a:ext cx="1078836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Disponibilização das linhas de crédito</a:t>
          </a:r>
        </a:p>
      </dsp:txBody>
      <dsp:txXfrm>
        <a:off x="4458168" y="1006025"/>
        <a:ext cx="1078836" cy="342921"/>
      </dsp:txXfrm>
    </dsp:sp>
    <dsp:sp modelId="{CD245209-5B62-8044-8A0C-E3CCFAC8C8F1}">
      <dsp:nvSpPr>
        <dsp:cNvPr id="0" name=""/>
        <dsp:cNvSpPr/>
      </dsp:nvSpPr>
      <dsp:spPr>
        <a:xfrm>
          <a:off x="4458168" y="1520081"/>
          <a:ext cx="1092868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Treinamentos e Capacitações</a:t>
          </a:r>
        </a:p>
      </dsp:txBody>
      <dsp:txXfrm>
        <a:off x="4458168" y="1520081"/>
        <a:ext cx="1092868" cy="342921"/>
      </dsp:txXfrm>
    </dsp:sp>
    <dsp:sp modelId="{7555A7B3-4FEB-3040-8B82-5D22230C8319}">
      <dsp:nvSpPr>
        <dsp:cNvPr id="0" name=""/>
        <dsp:cNvSpPr/>
      </dsp:nvSpPr>
      <dsp:spPr>
        <a:xfrm>
          <a:off x="4458168" y="2034133"/>
          <a:ext cx="1092868" cy="3429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Implantação de Unidades Administrativas</a:t>
          </a:r>
        </a:p>
      </dsp:txBody>
      <dsp:txXfrm>
        <a:off x="4458168" y="2034133"/>
        <a:ext cx="1092868" cy="342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1006</Words>
  <Characters>5433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6</cp:revision>
  <dcterms:created xsi:type="dcterms:W3CDTF">2016-05-06T20:22:00Z</dcterms:created>
  <dcterms:modified xsi:type="dcterms:W3CDTF">2016-05-18T16:19:00Z</dcterms:modified>
</cp:coreProperties>
</file>